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52" w:rsidRDefault="003F6052" w:rsidP="003F6052">
      <w:pPr>
        <w:ind w:left="-426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p w:rsidR="00497CEC" w:rsidRPr="003F6052" w:rsidRDefault="003F6052" w:rsidP="003F6052">
      <w:pPr>
        <w:ind w:left="-426"/>
        <w:rPr>
          <w:rFonts w:ascii="Arial" w:hAnsi="Arial"/>
          <w:sz w:val="6"/>
          <w:szCs w:val="20"/>
          <w:lang w:val="es-ES"/>
        </w:rPr>
      </w:pPr>
      <w:r w:rsidRPr="003F6052">
        <w:rPr>
          <w:rFonts w:ascii="Arial" w:hAnsi="Arial" w:cs="Arial"/>
          <w:b/>
          <w:sz w:val="20"/>
          <w:szCs w:val="20"/>
          <w:lang w:val="pt-BR"/>
        </w:rPr>
        <w:t>VARIEDAD:</w:t>
      </w:r>
      <w:r w:rsidRPr="003F6052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Pr="003F6052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Pr="003F6052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F900C7"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tbl>
      <w:tblPr>
        <w:tblStyle w:val="Tablaconcuadrcula"/>
        <w:tblW w:w="9634" w:type="dxa"/>
        <w:tblInd w:w="-431" w:type="dxa"/>
        <w:tblLook w:val="04A0" w:firstRow="1" w:lastRow="0" w:firstColumn="1" w:lastColumn="0" w:noHBand="0" w:noVBand="1"/>
      </w:tblPr>
      <w:tblGrid>
        <w:gridCol w:w="554"/>
        <w:gridCol w:w="684"/>
        <w:gridCol w:w="424"/>
        <w:gridCol w:w="142"/>
        <w:gridCol w:w="284"/>
        <w:gridCol w:w="151"/>
        <w:gridCol w:w="132"/>
        <w:gridCol w:w="284"/>
        <w:gridCol w:w="1262"/>
        <w:gridCol w:w="541"/>
        <w:gridCol w:w="776"/>
        <w:gridCol w:w="391"/>
        <w:gridCol w:w="800"/>
        <w:gridCol w:w="269"/>
        <w:gridCol w:w="15"/>
        <w:gridCol w:w="2925"/>
      </w:tblGrid>
      <w:tr w:rsidR="00497CEC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497CEC" w:rsidRPr="0076140C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0076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345EF9" w:rsidRPr="0076140C" w:rsidRDefault="00345EF9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345EF9" w:rsidRPr="0076140C" w:rsidTr="00E023B0">
        <w:tc>
          <w:tcPr>
            <w:tcW w:w="9634" w:type="dxa"/>
            <w:gridSpan w:val="16"/>
          </w:tcPr>
          <w:p w:rsidR="00345EF9" w:rsidRPr="0076140C" w:rsidRDefault="00345EF9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 w:rsidR="007369DB" w:rsidRPr="0076140C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4B7830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45EF9" w:rsidRPr="0076140C" w:rsidTr="00E023B0">
        <w:tc>
          <w:tcPr>
            <w:tcW w:w="9634" w:type="dxa"/>
            <w:gridSpan w:val="16"/>
          </w:tcPr>
          <w:p w:rsidR="00345EF9" w:rsidRPr="0076140C" w:rsidRDefault="003F6052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EF9" w:rsidRPr="0076140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26DE1" w:rsidRPr="003F6052" w:rsidTr="00E023B0">
        <w:tc>
          <w:tcPr>
            <w:tcW w:w="9634" w:type="dxa"/>
            <w:gridSpan w:val="16"/>
          </w:tcPr>
          <w:p w:rsidR="00626DE1" w:rsidRPr="0076140C" w:rsidRDefault="00626DE1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>antocianina</w:t>
            </w:r>
          </w:p>
        </w:tc>
      </w:tr>
      <w:tr w:rsidR="00626DE1" w:rsidRPr="003F6052" w:rsidTr="00E023B0">
        <w:tc>
          <w:tcPr>
            <w:tcW w:w="9634" w:type="dxa"/>
            <w:gridSpan w:val="16"/>
          </w:tcPr>
          <w:p w:rsidR="00626DE1" w:rsidRPr="0076140C" w:rsidRDefault="003F6052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16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26DE1" w:rsidRPr="0076140C">
              <w:rPr>
                <w:rFonts w:ascii="Arial" w:hAnsi="Arial" w:cs="Arial"/>
                <w:sz w:val="22"/>
                <w:szCs w:val="22"/>
                <w:lang w:val="es-PY"/>
              </w:rPr>
              <w:t>Muy débil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90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8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19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3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26DE1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626DE1" w:rsidRPr="0076140C" w:rsidRDefault="00626DE1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26DE1" w:rsidRPr="0076140C" w:rsidTr="00E023B0">
        <w:tc>
          <w:tcPr>
            <w:tcW w:w="9634" w:type="dxa"/>
            <w:gridSpan w:val="16"/>
          </w:tcPr>
          <w:p w:rsidR="00626DE1" w:rsidRPr="0076140C" w:rsidRDefault="00626DE1" w:rsidP="00626DE1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Crecimiento </w:t>
            </w:r>
            <w:r w:rsidR="004B7830" w:rsidRPr="0076140C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626DE1" w:rsidRPr="0076140C" w:rsidTr="00E023B0">
        <w:tc>
          <w:tcPr>
            <w:tcW w:w="9634" w:type="dxa"/>
            <w:gridSpan w:val="16"/>
          </w:tcPr>
          <w:p w:rsidR="00626DE1" w:rsidRPr="0076140C" w:rsidRDefault="003F6052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28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26DE1" w:rsidRPr="0076140C">
              <w:rPr>
                <w:rFonts w:ascii="Arial" w:hAnsi="Arial" w:cs="Arial"/>
                <w:sz w:val="22"/>
                <w:szCs w:val="22"/>
                <w:lang w:val="es-PY"/>
              </w:rPr>
              <w:t>Determinado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Semi determinado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Semi determinado a indeterminado</w:t>
            </w:r>
          </w:p>
          <w:p w:rsidR="00F3117A" w:rsidRPr="0076140C" w:rsidRDefault="003F6052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387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Indeterminado</w:t>
            </w:r>
          </w:p>
        </w:tc>
      </w:tr>
      <w:tr w:rsidR="00126528" w:rsidRPr="0076140C" w:rsidTr="00E023B0">
        <w:tc>
          <w:tcPr>
            <w:tcW w:w="9634" w:type="dxa"/>
            <w:gridSpan w:val="16"/>
          </w:tcPr>
          <w:p w:rsidR="00126528" w:rsidRPr="0076140C" w:rsidRDefault="00126528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Porte. 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>Ángulos</w:t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de referencia </w:t>
            </w:r>
          </w:p>
        </w:tc>
      </w:tr>
      <w:tr w:rsidR="00126528" w:rsidRPr="003F6052" w:rsidTr="00E023B0">
        <w:tc>
          <w:tcPr>
            <w:tcW w:w="9634" w:type="dxa"/>
            <w:gridSpan w:val="16"/>
          </w:tcPr>
          <w:p w:rsidR="00126528" w:rsidRPr="0076140C" w:rsidRDefault="003F6052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54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28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Erecto: 90º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30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a Semirrecto: 75º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40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Semirrecto: 45º   </w:t>
            </w:r>
          </w:p>
          <w:p w:rsidR="00F3117A" w:rsidRPr="0076140C" w:rsidRDefault="003F6052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96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a horizontal: 25º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7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Horizontal: 0º</w:t>
            </w:r>
          </w:p>
        </w:tc>
      </w:tr>
      <w:tr w:rsidR="00126528" w:rsidRPr="003F6052" w:rsidTr="00E023B0">
        <w:tc>
          <w:tcPr>
            <w:tcW w:w="9634" w:type="dxa"/>
            <w:gridSpan w:val="16"/>
          </w:tcPr>
          <w:p w:rsidR="00126528" w:rsidRPr="0076140C" w:rsidRDefault="007407C8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 la v</w:t>
            </w:r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ellosidad del tallo principal (en el tercio central) </w:t>
            </w:r>
            <w:r w:rsidR="004B7830" w:rsidRPr="0076140C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26528" w:rsidRPr="0076140C" w:rsidTr="00E023B0">
        <w:tc>
          <w:tcPr>
            <w:tcW w:w="9634" w:type="dxa"/>
            <w:gridSpan w:val="16"/>
          </w:tcPr>
          <w:p w:rsidR="00126528" w:rsidRPr="0076140C" w:rsidRDefault="003F6052" w:rsidP="001265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823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28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696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Castaño</w:t>
            </w:r>
          </w:p>
        </w:tc>
      </w:tr>
      <w:tr w:rsidR="00126528" w:rsidRPr="0076140C" w:rsidTr="00E023B0">
        <w:tc>
          <w:tcPr>
            <w:tcW w:w="9634" w:type="dxa"/>
            <w:gridSpan w:val="16"/>
          </w:tcPr>
          <w:p w:rsidR="00126528" w:rsidRPr="0076140C" w:rsidRDefault="00126528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  <w:r w:rsidR="004B7830" w:rsidRPr="0076140C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26528" w:rsidRPr="003F6052" w:rsidTr="00E023B0">
        <w:tc>
          <w:tcPr>
            <w:tcW w:w="9634" w:type="dxa"/>
            <w:gridSpan w:val="16"/>
          </w:tcPr>
          <w:p w:rsidR="00126528" w:rsidRPr="0076140C" w:rsidRDefault="003F6052" w:rsidP="001265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23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28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Baja -</w:t>
            </w:r>
            <w:r w:rsidR="005F016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6528" w:rsidRPr="0076140C">
              <w:rPr>
                <w:rFonts w:ascii="Arial" w:hAnsi="Arial" w:cs="Arial"/>
                <w:sz w:val="22"/>
                <w:szCs w:val="22"/>
                <w:lang w:val="es-PY"/>
              </w:rPr>
              <w:t>55cm</w:t>
            </w:r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57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Baja a media 56 a 70 cm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46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71 a 85cm</w:t>
            </w:r>
          </w:p>
          <w:p w:rsidR="00F3117A" w:rsidRPr="0076140C" w:rsidRDefault="003F6052" w:rsidP="001265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19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a alta 86 a 100cm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7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Alta más de 100cm.</w:t>
            </w:r>
          </w:p>
        </w:tc>
      </w:tr>
      <w:tr w:rsidR="00126528" w:rsidRPr="0076140C" w:rsidTr="00E023B0">
        <w:tc>
          <w:tcPr>
            <w:tcW w:w="9634" w:type="dxa"/>
            <w:gridSpan w:val="16"/>
          </w:tcPr>
          <w:p w:rsidR="00126528" w:rsidRPr="0076140C" w:rsidRDefault="00126528" w:rsidP="00CC4B06">
            <w:pPr>
              <w:pStyle w:val="Textoindependiente"/>
              <w:ind w:left="1305"/>
              <w:rPr>
                <w:rFonts w:ascii="Arial" w:hAnsi="Arial" w:cs="Arial"/>
                <w:b/>
                <w:sz w:val="22"/>
                <w:szCs w:val="22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Referencias</w:t>
            </w:r>
          </w:p>
        </w:tc>
      </w:tr>
      <w:tr w:rsidR="00342E7F" w:rsidRPr="0076140C" w:rsidTr="00E023B0">
        <w:tc>
          <w:tcPr>
            <w:tcW w:w="1804" w:type="dxa"/>
            <w:gridSpan w:val="4"/>
          </w:tcPr>
          <w:p w:rsidR="00342E7F" w:rsidRPr="0076140C" w:rsidRDefault="00342E7F" w:rsidP="00CC4B0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3"/>
          </w:tcPr>
          <w:p w:rsidR="00342E7F" w:rsidRPr="0076140C" w:rsidRDefault="00342E7F" w:rsidP="00342E7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cm</w:t>
            </w:r>
          </w:p>
        </w:tc>
        <w:tc>
          <w:tcPr>
            <w:tcW w:w="3254" w:type="dxa"/>
            <w:gridSpan w:val="5"/>
          </w:tcPr>
          <w:p w:rsidR="00342E7F" w:rsidRPr="0076140C" w:rsidRDefault="00342E7F" w:rsidP="00342E7F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009" w:type="dxa"/>
            <w:gridSpan w:val="4"/>
          </w:tcPr>
          <w:p w:rsidR="00342E7F" w:rsidRPr="0076140C" w:rsidRDefault="00342E7F" w:rsidP="00342E7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342E7F" w:rsidRPr="0076140C" w:rsidTr="00E023B0">
        <w:tc>
          <w:tcPr>
            <w:tcW w:w="1804" w:type="dxa"/>
            <w:gridSpan w:val="4"/>
          </w:tcPr>
          <w:p w:rsidR="00342E7F" w:rsidRPr="0076140C" w:rsidRDefault="00342E7F" w:rsidP="00CC4B06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342E7F" w:rsidRPr="0076140C" w:rsidRDefault="00342E7F" w:rsidP="00CC4B06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5"/>
          </w:tcPr>
          <w:p w:rsidR="00342E7F" w:rsidRPr="0076140C" w:rsidRDefault="004E4FEE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Igual</w:t>
            </w:r>
            <w:r w:rsidR="00342E7F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al cultivar </w:t>
            </w:r>
          </w:p>
        </w:tc>
        <w:tc>
          <w:tcPr>
            <w:tcW w:w="4009" w:type="dxa"/>
            <w:gridSpan w:val="4"/>
          </w:tcPr>
          <w:p w:rsidR="00342E7F" w:rsidRPr="0076140C" w:rsidRDefault="00342E7F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E7F" w:rsidRPr="003F6052" w:rsidTr="00E023B0">
        <w:tc>
          <w:tcPr>
            <w:tcW w:w="1804" w:type="dxa"/>
            <w:gridSpan w:val="4"/>
          </w:tcPr>
          <w:p w:rsidR="00342E7F" w:rsidRPr="0076140C" w:rsidRDefault="00342E7F" w:rsidP="00CC4B06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342E7F" w:rsidRPr="0076140C" w:rsidRDefault="00342E7F" w:rsidP="00CC4B06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5"/>
          </w:tcPr>
          <w:p w:rsidR="00342E7F" w:rsidRPr="0076140C" w:rsidRDefault="00342E7F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Más alta que el cultivar </w:t>
            </w:r>
          </w:p>
        </w:tc>
        <w:tc>
          <w:tcPr>
            <w:tcW w:w="4009" w:type="dxa"/>
            <w:gridSpan w:val="4"/>
          </w:tcPr>
          <w:p w:rsidR="00342E7F" w:rsidRPr="0076140C" w:rsidRDefault="00342E7F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E7F" w:rsidRPr="003F6052" w:rsidTr="00E023B0">
        <w:tc>
          <w:tcPr>
            <w:tcW w:w="1804" w:type="dxa"/>
            <w:gridSpan w:val="4"/>
          </w:tcPr>
          <w:p w:rsidR="00342E7F" w:rsidRPr="0076140C" w:rsidRDefault="00342E7F" w:rsidP="00CC4B06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342E7F" w:rsidRPr="0076140C" w:rsidRDefault="00342E7F" w:rsidP="00CC4B06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5"/>
          </w:tcPr>
          <w:p w:rsidR="00342E7F" w:rsidRPr="0076140C" w:rsidRDefault="00342E7F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Menos alta que el cultivar </w:t>
            </w:r>
          </w:p>
        </w:tc>
        <w:tc>
          <w:tcPr>
            <w:tcW w:w="4009" w:type="dxa"/>
            <w:gridSpan w:val="4"/>
          </w:tcPr>
          <w:p w:rsidR="00342E7F" w:rsidRPr="0076140C" w:rsidRDefault="00342E7F" w:rsidP="00342E7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E7F" w:rsidRPr="003F6052" w:rsidTr="00E023B0">
        <w:tc>
          <w:tcPr>
            <w:tcW w:w="6709" w:type="dxa"/>
            <w:gridSpan w:val="15"/>
          </w:tcPr>
          <w:p w:rsidR="00342E7F" w:rsidRPr="0076140C" w:rsidRDefault="00342E7F" w:rsidP="00342E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Altura de las primeras vainas sobre el suelo (en cm)</w:t>
            </w:r>
          </w:p>
        </w:tc>
        <w:tc>
          <w:tcPr>
            <w:tcW w:w="2925" w:type="dxa"/>
          </w:tcPr>
          <w:p w:rsidR="00342E7F" w:rsidRPr="0076140C" w:rsidRDefault="00342E7F" w:rsidP="00342E7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C4B06" w:rsidRPr="0076140C" w:rsidTr="00E023B0">
        <w:tc>
          <w:tcPr>
            <w:tcW w:w="9634" w:type="dxa"/>
            <w:gridSpan w:val="16"/>
          </w:tcPr>
          <w:p w:rsidR="00CC4B06" w:rsidRPr="0076140C" w:rsidRDefault="00CC4B06" w:rsidP="00CC4B0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Acame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1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o casi todas las plantas erectas 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98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o casi todas las plantas levemente inclinadas (25% plantas acamadas)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71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las plantas medianamente inclinadas (25-50% plantas acamadas)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979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las plantas fuertemente inclinadas (50-80% plantas acamadas)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60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80% de plantas acamadas</w:t>
            </w:r>
          </w:p>
        </w:tc>
      </w:tr>
      <w:tr w:rsidR="00CE34CE" w:rsidRPr="0076140C" w:rsidTr="00E023B0">
        <w:tc>
          <w:tcPr>
            <w:tcW w:w="9634" w:type="dxa"/>
            <w:gridSpan w:val="16"/>
          </w:tcPr>
          <w:p w:rsidR="00CE34CE" w:rsidRPr="0076140C" w:rsidRDefault="00CE34CE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Tallos verdes </w:t>
            </w:r>
          </w:p>
        </w:tc>
      </w:tr>
      <w:tr w:rsidR="00CE34CE" w:rsidRPr="0076140C" w:rsidTr="00E023B0">
        <w:tc>
          <w:tcPr>
            <w:tcW w:w="9634" w:type="dxa"/>
            <w:gridSpan w:val="16"/>
          </w:tcPr>
          <w:p w:rsidR="00CE34CE" w:rsidRPr="0076140C" w:rsidRDefault="003F6052" w:rsidP="007407C8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1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77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51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CE34CE" w:rsidRPr="0076140C" w:rsidRDefault="003F6052" w:rsidP="007407C8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0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CE34CE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CE34CE" w:rsidRPr="0076140C" w:rsidRDefault="00CE34CE" w:rsidP="00CE34C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CE34CE" w:rsidRPr="0076140C" w:rsidTr="00E023B0">
        <w:tc>
          <w:tcPr>
            <w:tcW w:w="9634" w:type="dxa"/>
            <w:gridSpan w:val="16"/>
          </w:tcPr>
          <w:p w:rsidR="00CE34CE" w:rsidRPr="0076140C" w:rsidRDefault="00CE34CE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Abullonado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4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9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62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CE34CE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Forma del foliolo lateral (Tercio medio de la planta) (*)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07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74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73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puntiagudo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4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redondeado</w:t>
            </w:r>
          </w:p>
        </w:tc>
      </w:tr>
      <w:tr w:rsidR="00CE34CE" w:rsidRPr="003F6052" w:rsidTr="00E023B0">
        <w:tc>
          <w:tcPr>
            <w:tcW w:w="9634" w:type="dxa"/>
            <w:gridSpan w:val="16"/>
          </w:tcPr>
          <w:p w:rsidR="00CE34CE" w:rsidRPr="0076140C" w:rsidRDefault="00CE34CE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Tamaño del foliolo lateral en cm.</w:t>
            </w:r>
          </w:p>
        </w:tc>
      </w:tr>
      <w:tr w:rsidR="00CE34CE" w:rsidRPr="0076140C" w:rsidTr="00E023B0"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53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74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970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90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 </w:t>
            </w:r>
          </w:p>
        </w:tc>
      </w:tr>
      <w:tr w:rsidR="00CE34CE" w:rsidRPr="0076140C" w:rsidTr="00E023B0">
        <w:tc>
          <w:tcPr>
            <w:tcW w:w="9634" w:type="dxa"/>
            <w:gridSpan w:val="16"/>
          </w:tcPr>
          <w:p w:rsidR="00CE34CE" w:rsidRPr="0076140C" w:rsidRDefault="00CE34CE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CE34CE" w:rsidRPr="0076140C" w:rsidTr="00E023B0">
        <w:trPr>
          <w:trHeight w:val="249"/>
        </w:trPr>
        <w:tc>
          <w:tcPr>
            <w:tcW w:w="9634" w:type="dxa"/>
            <w:gridSpan w:val="16"/>
          </w:tcPr>
          <w:p w:rsidR="00CE34CE" w:rsidRPr="0076140C" w:rsidRDefault="003F6052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27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16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22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0F1EA6" w:rsidRPr="0076140C" w:rsidTr="00E023B0">
        <w:trPr>
          <w:trHeight w:val="249"/>
        </w:trPr>
        <w:tc>
          <w:tcPr>
            <w:tcW w:w="9634" w:type="dxa"/>
            <w:gridSpan w:val="16"/>
          </w:tcPr>
          <w:p w:rsidR="000F1EA6" w:rsidRPr="0076140C" w:rsidRDefault="000F1EA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Retención Foliar</w:t>
            </w:r>
          </w:p>
        </w:tc>
      </w:tr>
      <w:tr w:rsidR="000F1EA6" w:rsidRPr="0076140C" w:rsidTr="00E023B0">
        <w:trPr>
          <w:trHeight w:val="249"/>
        </w:trPr>
        <w:tc>
          <w:tcPr>
            <w:tcW w:w="9634" w:type="dxa"/>
            <w:gridSpan w:val="16"/>
          </w:tcPr>
          <w:p w:rsidR="000F1EA6" w:rsidRPr="0076140C" w:rsidRDefault="003F6052" w:rsidP="000F1EA6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4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45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11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0F1EA6" w:rsidRPr="0076140C" w:rsidRDefault="003F6052" w:rsidP="000F1EA6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59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0F1EA6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0F1EA6" w:rsidRPr="0076140C" w:rsidRDefault="000F1EA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0F1EA6" w:rsidRPr="0076140C" w:rsidTr="00E023B0">
        <w:tc>
          <w:tcPr>
            <w:tcW w:w="9634" w:type="dxa"/>
            <w:gridSpan w:val="16"/>
          </w:tcPr>
          <w:p w:rsidR="000F1EA6" w:rsidRPr="0076140C" w:rsidRDefault="000F1EA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0F1EA6" w:rsidRPr="0076140C" w:rsidTr="00E023B0">
        <w:tc>
          <w:tcPr>
            <w:tcW w:w="9634" w:type="dxa"/>
            <w:gridSpan w:val="16"/>
          </w:tcPr>
          <w:p w:rsidR="000F1EA6" w:rsidRPr="0076140C" w:rsidRDefault="003F6052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19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Violeta</w:t>
            </w:r>
          </w:p>
        </w:tc>
      </w:tr>
      <w:tr w:rsidR="000F1EA6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0F1EA6" w:rsidRPr="0076140C" w:rsidRDefault="000F1EA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0F1EA6" w:rsidRPr="0076140C" w:rsidTr="00E023B0">
        <w:tc>
          <w:tcPr>
            <w:tcW w:w="9634" w:type="dxa"/>
            <w:gridSpan w:val="16"/>
          </w:tcPr>
          <w:p w:rsidR="000F1EA6" w:rsidRPr="0076140C" w:rsidRDefault="000F1EA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Intensidad del color marrón</w:t>
            </w:r>
          </w:p>
        </w:tc>
      </w:tr>
      <w:tr w:rsidR="000F1EA6" w:rsidRPr="0076140C" w:rsidTr="00E023B0">
        <w:tc>
          <w:tcPr>
            <w:tcW w:w="9634" w:type="dxa"/>
            <w:gridSpan w:val="16"/>
          </w:tcPr>
          <w:p w:rsidR="000F1EA6" w:rsidRPr="0076140C" w:rsidRDefault="003F6052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7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Clara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96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51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Oscura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  <w:t>Dehiscencia de las vainas (evaluada 15 días después de la madurez)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455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0% de abertura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8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1-3% de abertura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11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11-20% de abertura</w:t>
            </w:r>
          </w:p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57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20% de abertura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Apertura de vainas en verdes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336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96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94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88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152235" w:rsidRPr="0076140C" w:rsidTr="00E023B0">
        <w:tc>
          <w:tcPr>
            <w:tcW w:w="9634" w:type="dxa"/>
            <w:gridSpan w:val="16"/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Tamaño (peso en g de 100 semillas normales)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menos de 14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entre 14,1 a 17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más de 17,1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>Subesférica</w:t>
            </w:r>
            <w:proofErr w:type="spellEnd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1538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>Subesférica</w:t>
            </w:r>
            <w:proofErr w:type="spellEnd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aplanada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822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Alargada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9704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>Alargada</w:t>
            </w:r>
            <w:proofErr w:type="spellEnd"/>
            <w:r w:rsidR="00152235" w:rsidRPr="0076140C">
              <w:rPr>
                <w:rFonts w:ascii="Arial" w:hAnsi="Arial" w:cs="Arial"/>
                <w:sz w:val="22"/>
                <w:szCs w:val="22"/>
                <w:lang w:val="pt-BR"/>
              </w:rPr>
              <w:t xml:space="preserve"> aplanada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 fondo del tegumento (excluyendo el filamento) (*)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4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84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7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18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medio</w:t>
            </w:r>
          </w:p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58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31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  <w:t>Coloración debida a la actividad de peroxidasa en el tegumento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Sin Información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del hilo (*)</w:t>
            </w:r>
          </w:p>
        </w:tc>
      </w:tr>
      <w:tr w:rsidR="00152235" w:rsidRPr="0076140C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Gris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5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3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13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37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imperfecto</w:t>
            </w:r>
          </w:p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56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inserción del hilo 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que el del tegumento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Diferente del tegumento</w:t>
            </w:r>
          </w:p>
        </w:tc>
      </w:tr>
      <w:tr w:rsidR="00152235" w:rsidRPr="003F6052" w:rsidTr="00E023B0">
        <w:tc>
          <w:tcPr>
            <w:tcW w:w="9634" w:type="dxa"/>
            <w:gridSpan w:val="16"/>
          </w:tcPr>
          <w:p w:rsidR="00152235" w:rsidRPr="0076140C" w:rsidRDefault="0015223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Peso de 100 semillas (en g base 13% de humedad de la semilla):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a R8 o Madurez de cosecha: </w:t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Periodo en días desde la siembra hasta la presencia en el 50% de las plantas de un 95% de las vainas maduras (*).</w:t>
            </w:r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Escala Brasilera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Escala Americana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 siembra a R8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Marcar</w:t>
            </w:r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Súper Precoz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GM 3.5 a 4.5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Menos de 115 días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779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59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GM 4.6 a 5.5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entre 116 a 125 días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779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11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Semi Precoz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GM 5.6 a 6.5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entre 126 y 135 días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779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69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GM 6.6 a 7.8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entre 136 a 145 días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779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27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152235" w:rsidRPr="0076140C" w:rsidTr="00E023B0"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GM 7.9 a 8.9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más de 146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134"/>
              </w:tabs>
              <w:ind w:left="779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  <w:tab w:val="left" w:pos="7542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No Aplica                                                                                                         </w:t>
            </w:r>
            <w:r w:rsidR="00B63763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66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140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Si los días de siembra a R8 no coinciden con las Escalas Brasilera y Americana, especificar a continuación</w:t>
            </w: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  <w:t xml:space="preserve">Días de Siembra a R8: 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Escala Brasilera: 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Escala Americana: 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n-US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Referencias (R8)</w:t>
            </w: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63" w:type="dxa"/>
            <w:gridSpan w:val="4"/>
          </w:tcPr>
          <w:p w:rsidR="00152235" w:rsidRPr="0076140C" w:rsidRDefault="00152235" w:rsidP="00152235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1A2000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Más que el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1A2000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a R2 o Plena Floración: </w:t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Período en días desde la siembra hasta presencia en el 50% las plantas de un 50% de flores abiertas (*).</w:t>
            </w: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Días de Siembra a R2: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Referencias (R2)</w:t>
            </w: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63" w:type="dxa"/>
            <w:gridSpan w:val="4"/>
          </w:tcPr>
          <w:p w:rsidR="00152235" w:rsidRPr="0076140C" w:rsidRDefault="00152235" w:rsidP="00152235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Más que el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76140C" w:rsidTr="00E023B0">
        <w:tc>
          <w:tcPr>
            <w:tcW w:w="1662" w:type="dxa"/>
            <w:gridSpan w:val="3"/>
          </w:tcPr>
          <w:p w:rsidR="00152235" w:rsidRPr="0076140C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:rsidR="00152235" w:rsidRPr="0076140C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gridSpan w:val="4"/>
          </w:tcPr>
          <w:p w:rsidR="00152235" w:rsidRPr="0076140C" w:rsidRDefault="00152235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</w:tc>
        <w:tc>
          <w:tcPr>
            <w:tcW w:w="4400" w:type="dxa"/>
            <w:gridSpan w:val="5"/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Pústula Bacteriana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campestris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i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Pseudomonas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syringae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2130FF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Antracnosis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Colletotrichum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dematium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var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truncata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) 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Marrón del Tallo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Phialophora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gregata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Downy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Mildew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Peronospora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manchurica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Parda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Septoria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Púrpura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kikuchii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Ojo de Rana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sojina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Carbonosa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del Cuello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Sclerotium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rolfsii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Húmeda del Cuello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 la Raíz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Rhyzoctonia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solani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Cancro del Tallo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Diaporthe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phaseolorum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f. spp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meridionalis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  <w:r w:rsidR="00FD312F"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del Tallo y Vainas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Diaporthe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phaseolorum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sojae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Pudrición Radicular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Phytophthora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megasperma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sojae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3F6052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hyperlink r:id="rId8" w:history="1">
              <w:r w:rsidR="00152235" w:rsidRPr="0076140C">
                <w:rPr>
                  <w:rFonts w:ascii="Arial" w:hAnsi="Arial" w:cs="Arial"/>
                  <w:spacing w:val="-2"/>
                  <w:sz w:val="22"/>
                  <w:szCs w:val="22"/>
                  <w:lang w:val="es-PY"/>
                </w:rPr>
                <w:t>Roya de la Soja (</w:t>
              </w:r>
              <w:proofErr w:type="spellStart"/>
              <w:r w:rsidR="00152235" w:rsidRPr="0076140C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>Phakopsora</w:t>
              </w:r>
              <w:proofErr w:type="spellEnd"/>
              <w:r w:rsidR="00152235" w:rsidRPr="0076140C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 xml:space="preserve"> </w:t>
              </w:r>
              <w:proofErr w:type="spellStart"/>
              <w:r w:rsidR="00152235" w:rsidRPr="0076140C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>pachyrhizi</w:t>
              </w:r>
              <w:proofErr w:type="spellEnd"/>
            </w:hyperlink>
            <w:r w:rsidR="00152235"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Mancha anillada (</w:t>
            </w:r>
            <w:proofErr w:type="spellStart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>Corynespora</w:t>
            </w:r>
            <w:proofErr w:type="spellEnd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>cassiicola</w:t>
            </w:r>
            <w:proofErr w:type="spellEnd"/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Oidio</w:t>
            </w:r>
            <w:proofErr w:type="spellEnd"/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>Microsphaera</w:t>
            </w:r>
            <w:proofErr w:type="spellEnd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z w:val="22"/>
                <w:szCs w:val="22"/>
                <w:lang w:val="es-PY"/>
              </w:rPr>
              <w:t>diffusa</w:t>
            </w:r>
            <w:proofErr w:type="spellEnd"/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Enfermedades Virósicas: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Mosaico (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Soybean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Moteado de la Semilla (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Soybean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152235" w:rsidRPr="003F6052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Mosaico Amarillo (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Bean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Yellow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Resistencia a nematodos: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Heterodera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</w:t>
            </w:r>
            <w:proofErr w:type="spellEnd"/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Nematodos:</w:t>
            </w:r>
          </w:p>
        </w:tc>
      </w:tr>
      <w:tr w:rsidR="00152235" w:rsidRPr="0076140C" w:rsidTr="00E023B0">
        <w:trPr>
          <w:trHeight w:val="50"/>
        </w:trPr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Chinches 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Lepidóteros</w:t>
            </w:r>
            <w:proofErr w:type="spellEnd"/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herbicidas: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50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Tolerante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tolerante   3. Susceptible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152235" w:rsidRPr="0076140C" w:rsidTr="00E023B0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Otros herbicidas (Especificar): ……………………………… </w:t>
            </w:r>
          </w:p>
        </w:tc>
      </w:tr>
      <w:tr w:rsidR="00152235" w:rsidRPr="0076140C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152235" w:rsidRPr="0076140C" w:rsidTr="00E023B0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9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76140C" w:rsidTr="00E023B0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9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76140C" w:rsidTr="00E023B0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9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4B3463"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Pigmentación antocianica hipocótilo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Tipo de crecimiento de la planta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 la Vellosidad del tallo principal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Forma del foliolo lateral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 la flor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 hilo semilla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Color del fondo del Tegumento (excluyendo el filamento)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Test de </w:t>
            </w:r>
            <w:proofErr w:type="spellStart"/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peroxidasa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Días a R2 o Plena Floración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Altura de planta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Peso de 100 semillas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Tenor de aceite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Tenor de proteína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Días a R8 o Madurez de cosecha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Cancro del tallo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Roya asiática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Pudrición carbonosa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Mancha ojo de rana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Nematodo quiste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5223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Nematodo agalla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3F6052" w:rsidTr="00E023B0">
        <w:tc>
          <w:tcPr>
            <w:tcW w:w="96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</w:tbl>
    <w:p w:rsidR="009237A8" w:rsidRPr="004D5081" w:rsidRDefault="009237A8" w:rsidP="0022423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(*) Información obligatoria</w:t>
      </w:r>
      <w:r w:rsidR="0013309F" w:rsidRPr="004D5081">
        <w:rPr>
          <w:rFonts w:ascii="Arial" w:hAnsi="Arial" w:cs="Arial"/>
          <w:bCs/>
          <w:sz w:val="22"/>
        </w:rPr>
        <w:t xml:space="preserve">. </w:t>
      </w:r>
      <w:r w:rsidRPr="004D5081">
        <w:rPr>
          <w:rFonts w:ascii="Arial" w:hAnsi="Arial" w:cs="Arial"/>
          <w:bCs/>
          <w:sz w:val="22"/>
        </w:rPr>
        <w:t>(**) Información sugerida</w:t>
      </w:r>
      <w:r w:rsidR="002130FF">
        <w:rPr>
          <w:rFonts w:ascii="Arial" w:hAnsi="Arial" w:cs="Arial"/>
          <w:bCs/>
          <w:sz w:val="22"/>
        </w:rPr>
        <w:t>.</w:t>
      </w:r>
    </w:p>
    <w:p w:rsidR="002B4506" w:rsidRPr="0076140C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6140C" w:rsidRDefault="00FF0A38" w:rsidP="002B4506">
      <w:pPr>
        <w:rPr>
          <w:rFonts w:ascii="Arial" w:hAnsi="Arial" w:cs="Arial"/>
          <w:sz w:val="22"/>
          <w:szCs w:val="22"/>
          <w:lang w:val="es-PY"/>
        </w:rPr>
      </w:pPr>
    </w:p>
    <w:p w:rsidR="004320E3" w:rsidRPr="0076140C" w:rsidRDefault="004320E3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6140C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76140C">
        <w:rPr>
          <w:rFonts w:ascii="Arial" w:hAnsi="Arial" w:cs="Arial"/>
          <w:sz w:val="22"/>
          <w:szCs w:val="22"/>
        </w:rPr>
        <w:t xml:space="preserve">(RL)                       </w:t>
      </w:r>
      <w:r w:rsidRPr="0076140C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76140C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76140C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76140C" w:rsidSect="00854413">
      <w:headerReference w:type="even" r:id="rId9"/>
      <w:headerReference w:type="default" r:id="rId10"/>
      <w:headerReference w:type="first" r:id="rId11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2E" w:rsidRDefault="00CB352E">
      <w:r>
        <w:separator/>
      </w:r>
    </w:p>
  </w:endnote>
  <w:endnote w:type="continuationSeparator" w:id="0">
    <w:p w:rsidR="00CB352E" w:rsidRDefault="00CB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2E" w:rsidRDefault="00CB352E">
      <w:r>
        <w:separator/>
      </w:r>
    </w:p>
  </w:footnote>
  <w:footnote w:type="continuationSeparator" w:id="0">
    <w:p w:rsidR="00CB352E" w:rsidRDefault="00CB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7A" w:rsidRDefault="003F605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900C7" w:rsidRPr="0076140C" w:rsidTr="005E3984">
      <w:trPr>
        <w:trHeight w:val="1407"/>
      </w:trPr>
      <w:tc>
        <w:tcPr>
          <w:tcW w:w="1560" w:type="dxa"/>
        </w:tcPr>
        <w:p w:rsidR="00F900C7" w:rsidRPr="0076140C" w:rsidRDefault="00F900C7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900C7" w:rsidRPr="0076140C" w:rsidRDefault="00F900C7" w:rsidP="00F900C7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DESCRIPTOR DE CULTIVARES DE SOJA EN EL REGISTRO NACIONAL DE CULTIVARES PROTEGIDOS (RNCP)</w:t>
          </w:r>
        </w:p>
      </w:tc>
      <w:tc>
        <w:tcPr>
          <w:tcW w:w="3274" w:type="dxa"/>
        </w:tcPr>
        <w:p w:rsidR="00F900C7" w:rsidRPr="0076140C" w:rsidRDefault="00F900C7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Pr="0076140C">
            <w:rPr>
              <w:sz w:val="24"/>
              <w:lang w:val="pt-BR"/>
            </w:rPr>
            <w:t>DES-DPUV-100</w:t>
          </w:r>
        </w:p>
        <w:p w:rsidR="00F900C7" w:rsidRPr="0076140C" w:rsidRDefault="00F900C7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 w:rsidR="00725948"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F900C7" w:rsidRPr="0076140C" w:rsidRDefault="00F900C7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C31227">
            <w:rPr>
              <w:sz w:val="24"/>
              <w:lang w:val="es-PY"/>
            </w:rPr>
            <w:t>02</w:t>
          </w:r>
        </w:p>
        <w:p w:rsidR="00F900C7" w:rsidRPr="0076140C" w:rsidRDefault="00F900C7" w:rsidP="00216DA8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C31227">
            <w:rPr>
              <w:sz w:val="24"/>
              <w:lang w:val="es-PY"/>
            </w:rPr>
            <w:t>10/06</w:t>
          </w:r>
          <w:r w:rsidR="00216DA8" w:rsidRPr="00216DA8">
            <w:rPr>
              <w:sz w:val="24"/>
              <w:lang w:val="es-PY"/>
            </w:rPr>
            <w:t>/202</w:t>
          </w:r>
          <w:r w:rsidR="00C31227">
            <w:rPr>
              <w:sz w:val="24"/>
              <w:lang w:val="es-PY"/>
            </w:rPr>
            <w:t>4</w:t>
          </w:r>
          <w:r w:rsidR="00216DA8">
            <w:rPr>
              <w:b/>
              <w:sz w:val="24"/>
              <w:lang w:val="es-PY"/>
            </w:rPr>
            <w:tab/>
          </w:r>
        </w:p>
        <w:p w:rsidR="00F900C7" w:rsidRPr="0076140C" w:rsidRDefault="009B4BE8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</w:t>
          </w:r>
          <w:r w:rsidR="00F900C7" w:rsidRPr="0076140C">
            <w:rPr>
              <w:b/>
              <w:sz w:val="24"/>
              <w:lang w:val="es-PY"/>
            </w:rPr>
            <w:t>:</w:t>
          </w:r>
          <w:r w:rsidR="0061139B">
            <w:rPr>
              <w:b/>
              <w:sz w:val="24"/>
              <w:lang w:val="es-PY"/>
            </w:rPr>
            <w:t xml:space="preserve"> </w:t>
          </w:r>
          <w:r w:rsidR="00F900C7" w:rsidRPr="0076140C">
            <w:rPr>
              <w:bCs/>
              <w:sz w:val="24"/>
              <w:lang w:val="es-PY"/>
            </w:rPr>
            <w:fldChar w:fldCharType="begin"/>
          </w:r>
          <w:r w:rsidR="00F900C7" w:rsidRPr="0076140C">
            <w:rPr>
              <w:bCs/>
              <w:sz w:val="24"/>
              <w:lang w:val="es-PY"/>
            </w:rPr>
            <w:instrText>PAGE  \* Arabic  \* MERGEFORMAT</w:instrText>
          </w:r>
          <w:r w:rsidR="00F900C7" w:rsidRPr="0076140C">
            <w:rPr>
              <w:bCs/>
              <w:sz w:val="24"/>
              <w:lang w:val="es-PY"/>
            </w:rPr>
            <w:fldChar w:fldCharType="separate"/>
          </w:r>
          <w:r w:rsidR="003F6052">
            <w:rPr>
              <w:bCs/>
              <w:noProof/>
              <w:sz w:val="24"/>
              <w:lang w:val="es-PY"/>
            </w:rPr>
            <w:t>4</w:t>
          </w:r>
          <w:r w:rsidR="00F900C7" w:rsidRPr="0076140C">
            <w:rPr>
              <w:bCs/>
              <w:sz w:val="24"/>
              <w:lang w:val="es-PY"/>
            </w:rPr>
            <w:fldChar w:fldCharType="end"/>
          </w:r>
          <w:r w:rsidR="00F900C7" w:rsidRPr="0076140C">
            <w:rPr>
              <w:sz w:val="24"/>
              <w:lang w:val="es-ES"/>
            </w:rPr>
            <w:t xml:space="preserve"> de </w:t>
          </w:r>
          <w:r w:rsidR="00F900C7" w:rsidRPr="0076140C">
            <w:rPr>
              <w:bCs/>
              <w:sz w:val="24"/>
              <w:lang w:val="es-PY"/>
            </w:rPr>
            <w:fldChar w:fldCharType="begin"/>
          </w:r>
          <w:r w:rsidR="00F900C7" w:rsidRPr="0076140C">
            <w:rPr>
              <w:bCs/>
              <w:sz w:val="24"/>
              <w:lang w:val="es-PY"/>
            </w:rPr>
            <w:instrText>NUMPAGES  \* Arabic  \* MERGEFORMAT</w:instrText>
          </w:r>
          <w:r w:rsidR="00F900C7" w:rsidRPr="0076140C">
            <w:rPr>
              <w:bCs/>
              <w:sz w:val="24"/>
              <w:lang w:val="es-PY"/>
            </w:rPr>
            <w:fldChar w:fldCharType="separate"/>
          </w:r>
          <w:r w:rsidR="003F6052">
            <w:rPr>
              <w:bCs/>
              <w:noProof/>
              <w:sz w:val="24"/>
              <w:lang w:val="es-PY"/>
            </w:rPr>
            <w:t>4</w:t>
          </w:r>
          <w:r w:rsidR="00F900C7" w:rsidRPr="0076140C">
            <w:rPr>
              <w:bCs/>
              <w:sz w:val="24"/>
              <w:lang w:val="es-PY"/>
            </w:rPr>
            <w:fldChar w:fldCharType="end"/>
          </w:r>
          <w:r w:rsidR="00F900C7" w:rsidRPr="0076140C">
            <w:rPr>
              <w:sz w:val="24"/>
              <w:lang w:val="es-PY"/>
            </w:rPr>
            <w:t xml:space="preserve">   </w:t>
          </w:r>
        </w:p>
      </w:tc>
    </w:tr>
  </w:tbl>
  <w:p w:rsidR="00F3117A" w:rsidRPr="00497CEC" w:rsidRDefault="00F3117A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7A" w:rsidRDefault="003F605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2E3C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74C7"/>
    <w:rsid w:val="000B1C37"/>
    <w:rsid w:val="000B3133"/>
    <w:rsid w:val="000B3C4C"/>
    <w:rsid w:val="000B70BC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309F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12A9C"/>
    <w:rsid w:val="002130FF"/>
    <w:rsid w:val="002137B3"/>
    <w:rsid w:val="00215211"/>
    <w:rsid w:val="00215A13"/>
    <w:rsid w:val="00216DA8"/>
    <w:rsid w:val="00224239"/>
    <w:rsid w:val="00230DCF"/>
    <w:rsid w:val="00230F4B"/>
    <w:rsid w:val="00232491"/>
    <w:rsid w:val="002335BA"/>
    <w:rsid w:val="00240D81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6052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081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1139B"/>
    <w:rsid w:val="00626394"/>
    <w:rsid w:val="00626A79"/>
    <w:rsid w:val="00626DE1"/>
    <w:rsid w:val="00630DCB"/>
    <w:rsid w:val="00633795"/>
    <w:rsid w:val="00633B98"/>
    <w:rsid w:val="00652E7F"/>
    <w:rsid w:val="0065510A"/>
    <w:rsid w:val="00655CE2"/>
    <w:rsid w:val="00670ED6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5948"/>
    <w:rsid w:val="00726E6C"/>
    <w:rsid w:val="00733CF8"/>
    <w:rsid w:val="00735A57"/>
    <w:rsid w:val="007369DB"/>
    <w:rsid w:val="007407C8"/>
    <w:rsid w:val="007431E7"/>
    <w:rsid w:val="007473E3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700C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4413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5CAB"/>
    <w:rsid w:val="00987DBB"/>
    <w:rsid w:val="00995483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53D95"/>
    <w:rsid w:val="00A62997"/>
    <w:rsid w:val="00A7275E"/>
    <w:rsid w:val="00A73911"/>
    <w:rsid w:val="00A73B05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63763"/>
    <w:rsid w:val="00B64556"/>
    <w:rsid w:val="00B66058"/>
    <w:rsid w:val="00B74824"/>
    <w:rsid w:val="00B7496A"/>
    <w:rsid w:val="00B77309"/>
    <w:rsid w:val="00B814BC"/>
    <w:rsid w:val="00B8155F"/>
    <w:rsid w:val="00B92C28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1227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76E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03EFC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3F43"/>
    <w:rsid w:val="00F8562F"/>
    <w:rsid w:val="00F87BFD"/>
    <w:rsid w:val="00F900C7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plifela.org/es/proteccion-de-cultivos/plaga-del-mes/la-roya-de-la-soya-phakopsora-pachyrhiz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F36B-8FFE-4F84-9B4E-799BD2D1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22</cp:revision>
  <cp:lastPrinted>2021-11-15T13:29:00Z</cp:lastPrinted>
  <dcterms:created xsi:type="dcterms:W3CDTF">2023-01-13T12:54:00Z</dcterms:created>
  <dcterms:modified xsi:type="dcterms:W3CDTF">2024-06-05T11:30:00Z</dcterms:modified>
</cp:coreProperties>
</file>