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3C" w:rsidRDefault="00A85035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</w:p>
    <w:p w:rsidR="00497CEC" w:rsidRPr="005843CA" w:rsidRDefault="005843CA" w:rsidP="005843CA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39" w:type="dxa"/>
        <w:tblInd w:w="-431" w:type="dxa"/>
        <w:tblLook w:val="04A0" w:firstRow="1" w:lastRow="0" w:firstColumn="1" w:lastColumn="0" w:noHBand="0" w:noVBand="1"/>
      </w:tblPr>
      <w:tblGrid>
        <w:gridCol w:w="484"/>
        <w:gridCol w:w="440"/>
        <w:gridCol w:w="69"/>
        <w:gridCol w:w="383"/>
        <w:gridCol w:w="550"/>
        <w:gridCol w:w="826"/>
        <w:gridCol w:w="1101"/>
        <w:gridCol w:w="275"/>
        <w:gridCol w:w="1377"/>
        <w:gridCol w:w="275"/>
        <w:gridCol w:w="1101"/>
        <w:gridCol w:w="826"/>
        <w:gridCol w:w="550"/>
        <w:gridCol w:w="413"/>
        <w:gridCol w:w="969"/>
      </w:tblGrid>
      <w:tr w:rsidR="00497CEC" w:rsidRPr="00323F4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497CEC" w:rsidRPr="00323F43" w:rsidRDefault="00497CEC" w:rsidP="00776D0A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F11C2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626DE1" w:rsidRPr="00323F43" w:rsidRDefault="005E60C3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26DE1" w:rsidRPr="00323F43" w:rsidTr="00B00A3A">
        <w:tc>
          <w:tcPr>
            <w:tcW w:w="9639" w:type="dxa"/>
            <w:gridSpan w:val="15"/>
          </w:tcPr>
          <w:p w:rsidR="00626DE1" w:rsidRPr="00323F43" w:rsidRDefault="005E60C3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cepa</w:t>
            </w:r>
          </w:p>
        </w:tc>
      </w:tr>
      <w:tr w:rsidR="009C5970" w:rsidRPr="005843CA" w:rsidTr="00B00A3A">
        <w:tc>
          <w:tcPr>
            <w:tcW w:w="9639" w:type="dxa"/>
            <w:gridSpan w:val="15"/>
          </w:tcPr>
          <w:p w:rsidR="009C5970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Intermedio</w:t>
            </w:r>
            <w:r w:rsidR="00A05B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72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9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9C5970" w:rsidRPr="005843CA" w:rsidTr="00B00A3A">
        <w:tc>
          <w:tcPr>
            <w:tcW w:w="9639" w:type="dxa"/>
            <w:gridSpan w:val="15"/>
          </w:tcPr>
          <w:p w:rsidR="009C5970" w:rsidRDefault="005E60C3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la vaina de la hoja</w:t>
            </w:r>
            <w:r w:rsidR="00453985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5E60C3" w:rsidTr="00B00A3A">
        <w:tc>
          <w:tcPr>
            <w:tcW w:w="9639" w:type="dxa"/>
            <w:gridSpan w:val="15"/>
          </w:tcPr>
          <w:p w:rsidR="009C5970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05B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E60C3" w:rsidRPr="005E60C3" w:rsidTr="00B00A3A">
        <w:tc>
          <w:tcPr>
            <w:tcW w:w="9639" w:type="dxa"/>
            <w:gridSpan w:val="15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Macollaje</w:t>
            </w:r>
          </w:p>
        </w:tc>
      </w:tr>
      <w:tr w:rsidR="005E60C3" w:rsidRPr="005E60C3" w:rsidTr="00B00A3A">
        <w:tc>
          <w:tcPr>
            <w:tcW w:w="9639" w:type="dxa"/>
            <w:gridSpan w:val="15"/>
          </w:tcPr>
          <w:p w:rsidR="005E60C3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10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425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919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5E60C3" w:rsidRPr="005E60C3" w:rsidTr="00B00A3A">
        <w:tc>
          <w:tcPr>
            <w:tcW w:w="9639" w:type="dxa"/>
            <w:gridSpan w:val="15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chupones</w:t>
            </w:r>
          </w:p>
        </w:tc>
      </w:tr>
      <w:tr w:rsidR="005E60C3" w:rsidRPr="005843CA" w:rsidTr="00B00A3A">
        <w:tc>
          <w:tcPr>
            <w:tcW w:w="9639" w:type="dxa"/>
            <w:gridSpan w:val="15"/>
          </w:tcPr>
          <w:p w:rsidR="005E60C3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420" w:hanging="11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770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Muy pocos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42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proofErr w:type="spellEnd"/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3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586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Muchos</w:t>
            </w:r>
          </w:p>
        </w:tc>
      </w:tr>
      <w:tr w:rsidR="005E60C3" w:rsidRPr="005E60C3" w:rsidTr="00B00A3A">
        <w:tc>
          <w:tcPr>
            <w:tcW w:w="9639" w:type="dxa"/>
            <w:gridSpan w:val="15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Follaje</w:t>
            </w:r>
          </w:p>
        </w:tc>
      </w:tr>
      <w:tr w:rsidR="005E60C3" w:rsidRPr="005843CA" w:rsidTr="00B00A3A">
        <w:tc>
          <w:tcPr>
            <w:tcW w:w="9639" w:type="dxa"/>
            <w:gridSpan w:val="15"/>
          </w:tcPr>
          <w:p w:rsidR="005E60C3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2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Muy abierto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79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proofErr w:type="spellEnd"/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623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31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Denso</w:t>
            </w:r>
          </w:p>
        </w:tc>
      </w:tr>
      <w:tr w:rsidR="005E60C3" w:rsidRPr="005843CA" w:rsidTr="00B00A3A">
        <w:tc>
          <w:tcPr>
            <w:tcW w:w="9639" w:type="dxa"/>
            <w:gridSpan w:val="15"/>
          </w:tcPr>
          <w:p w:rsidR="005E60C3" w:rsidRDefault="005E60C3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verde del follaje</w:t>
            </w:r>
          </w:p>
        </w:tc>
      </w:tr>
      <w:tr w:rsidR="005E60C3" w:rsidRPr="005E60C3" w:rsidTr="00B00A3A">
        <w:tc>
          <w:tcPr>
            <w:tcW w:w="9639" w:type="dxa"/>
            <w:gridSpan w:val="15"/>
          </w:tcPr>
          <w:p w:rsidR="005E60C3" w:rsidRDefault="005843CA" w:rsidP="005E60C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55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1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31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860BB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5E60C3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5E60C3" w:rsidRPr="00323F43" w:rsidRDefault="009860BB" w:rsidP="005E60C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  <w:r w:rsidR="00E739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5E60C3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5E60C3" w:rsidRPr="00323F43" w:rsidRDefault="00E73917" w:rsidP="005E60C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(desde la base hasta la base de la hoja TVD)</w:t>
            </w:r>
          </w:p>
        </w:tc>
      </w:tr>
      <w:tr w:rsidR="005E60C3" w:rsidRPr="005E60C3" w:rsidTr="00B00A3A">
        <w:tc>
          <w:tcPr>
            <w:tcW w:w="9639" w:type="dxa"/>
            <w:gridSpan w:val="15"/>
            <w:shd w:val="clear" w:color="auto" w:fill="FFFFFF" w:themeFill="background1"/>
          </w:tcPr>
          <w:p w:rsidR="005E60C3" w:rsidRDefault="005843CA" w:rsidP="00E7391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Mediana</w:t>
            </w:r>
            <w:r w:rsidR="005E60C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0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0C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60C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E73917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E73917" w:rsidRPr="00323F43" w:rsidRDefault="00E73917" w:rsidP="00E7391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Entrenudo</w:t>
            </w:r>
          </w:p>
        </w:tc>
      </w:tr>
      <w:tr w:rsidR="00E73917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E73917" w:rsidRPr="00A05BF3" w:rsidRDefault="00644F1F" w:rsidP="00E7391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lado de la yema </w:t>
            </w:r>
          </w:p>
        </w:tc>
      </w:tr>
      <w:tr w:rsidR="00E73917" w:rsidRPr="005E60C3" w:rsidTr="00B00A3A">
        <w:tc>
          <w:tcPr>
            <w:tcW w:w="9639" w:type="dxa"/>
            <w:gridSpan w:val="15"/>
            <w:shd w:val="clear" w:color="auto" w:fill="FFFFFF" w:themeFill="background1"/>
          </w:tcPr>
          <w:p w:rsidR="00E73917" w:rsidRDefault="005843CA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9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9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9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E739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739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4F1F" w:rsidRPr="005E60C3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Pr="00A05BF3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(como para 8) (*)</w:t>
            </w:r>
          </w:p>
        </w:tc>
      </w:tr>
      <w:tr w:rsidR="00644F1F" w:rsidRPr="005E60C3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5843CA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34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393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56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 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4F1F" w:rsidRPr="001E19AF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644F1F" w:rsidRPr="00770A16" w:rsidTr="00B00A3A">
        <w:tc>
          <w:tcPr>
            <w:tcW w:w="9639" w:type="dxa"/>
            <w:gridSpan w:val="15"/>
            <w:shd w:val="clear" w:color="auto" w:fill="FFFFFF" w:themeFill="background1"/>
          </w:tcPr>
          <w:p w:rsidR="00731EF3" w:rsidRPr="005843CA" w:rsidRDefault="005843CA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49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5843C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EF3" w:rsidRPr="005843CA">
              <w:rPr>
                <w:rFonts w:ascii="Arial" w:hAnsi="Arial" w:cs="Arial"/>
                <w:sz w:val="22"/>
                <w:szCs w:val="22"/>
                <w:lang w:val="es-PY"/>
              </w:rPr>
              <w:t>Cilíndrico</w:t>
            </w:r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64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5843C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EF3" w:rsidRPr="005843CA">
              <w:rPr>
                <w:rFonts w:ascii="Arial" w:hAnsi="Arial" w:cs="Arial"/>
                <w:sz w:val="22"/>
                <w:szCs w:val="22"/>
                <w:lang w:val="es-PY"/>
              </w:rPr>
              <w:t>Hinchado</w:t>
            </w:r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08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5843C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>Abobinado</w:t>
            </w:r>
            <w:proofErr w:type="spellEnd"/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8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5843C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Conoidal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27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5843C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>Conoidal</w:t>
            </w:r>
            <w:proofErr w:type="spellEnd"/>
            <w:r w:rsidR="00644F1F" w:rsidRPr="005843CA">
              <w:rPr>
                <w:rFonts w:ascii="Arial" w:hAnsi="Arial" w:cs="Arial"/>
                <w:sz w:val="22"/>
                <w:szCs w:val="22"/>
                <w:lang w:val="es-PY"/>
              </w:rPr>
              <w:t xml:space="preserve"> invertido </w:t>
            </w:r>
          </w:p>
          <w:p w:rsidR="00644F1F" w:rsidRPr="00731EF3" w:rsidRDefault="005843CA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30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731E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44F1F" w:rsidRPr="00731EF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44F1F" w:rsidRPr="00731EF3">
              <w:rPr>
                <w:rFonts w:ascii="Arial" w:hAnsi="Arial" w:cs="Arial"/>
                <w:sz w:val="22"/>
                <w:szCs w:val="22"/>
              </w:rPr>
              <w:t>Cóncavo-convexo</w:t>
            </w:r>
            <w:proofErr w:type="spellEnd"/>
          </w:p>
        </w:tc>
      </w:tr>
      <w:tr w:rsidR="00644F1F" w:rsidRPr="008A6048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644F1F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Sección transversal</w:t>
            </w:r>
          </w:p>
        </w:tc>
      </w:tr>
      <w:tr w:rsidR="00644F1F" w:rsidRPr="008A6048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5843CA" w:rsidP="00644F1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31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Circular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159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>Ovada</w:t>
            </w:r>
          </w:p>
        </w:tc>
      </w:tr>
      <w:tr w:rsidR="00644F1F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644F1F" w:rsidP="00AA67E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parte </w:t>
            </w:r>
            <w:r w:rsidRPr="00731EF3">
              <w:rPr>
                <w:rFonts w:ascii="Arial" w:hAnsi="Arial" w:cs="Arial"/>
                <w:sz w:val="22"/>
                <w:szCs w:val="22"/>
                <w:lang w:val="es-PY"/>
              </w:rPr>
              <w:t>expuesta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al sol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AA6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A67EF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AA67EF" w:rsidRDefault="00AA67EF" w:rsidP="004F044D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44F1F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644F1F" w:rsidP="00AA67E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parte </w:t>
            </w:r>
            <w:r w:rsidRPr="00731EF3">
              <w:rPr>
                <w:rFonts w:ascii="Arial" w:hAnsi="Arial" w:cs="Arial"/>
                <w:sz w:val="22"/>
                <w:szCs w:val="22"/>
                <w:lang w:val="es-PY"/>
              </w:rPr>
              <w:t>no expuesta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al sol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  <w:r w:rsidR="00AA6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A67EF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AA67EF" w:rsidRDefault="00AA67EF" w:rsidP="0009424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44F1F" w:rsidRPr="005843CA" w:rsidTr="00B00A3A">
        <w:tc>
          <w:tcPr>
            <w:tcW w:w="9639" w:type="dxa"/>
            <w:gridSpan w:val="15"/>
            <w:shd w:val="clear" w:color="auto" w:fill="FFFFFF" w:themeFill="background1"/>
          </w:tcPr>
          <w:p w:rsidR="00644F1F" w:rsidRDefault="00934CBD" w:rsidP="00644F1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Profundidad de la rajadura de crecimiento</w:t>
            </w:r>
          </w:p>
        </w:tc>
      </w:tr>
      <w:tr w:rsidR="00644F1F" w:rsidRPr="005843CA" w:rsidTr="00B00A3A">
        <w:tc>
          <w:tcPr>
            <w:tcW w:w="9639" w:type="dxa"/>
            <w:gridSpan w:val="15"/>
          </w:tcPr>
          <w:p w:rsidR="00644F1F" w:rsidRPr="00323F43" w:rsidRDefault="005843CA" w:rsidP="00934CBD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7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Ausente o muy poco 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40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Poco 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6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5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CBD">
              <w:rPr>
                <w:rFonts w:ascii="Arial" w:hAnsi="Arial" w:cs="Arial"/>
                <w:sz w:val="22"/>
                <w:szCs w:val="22"/>
                <w:lang w:val="es-PY"/>
              </w:rPr>
              <w:t>Profunda</w:t>
            </w:r>
            <w:r w:rsidR="00644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C239E" w:rsidRPr="005843CA" w:rsidTr="00B00A3A">
        <w:tc>
          <w:tcPr>
            <w:tcW w:w="9639" w:type="dxa"/>
            <w:gridSpan w:val="15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Expresión de la alineación del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zig</w:t>
            </w:r>
            <w:proofErr w:type="spellEnd"/>
            <w:r w:rsidR="00C87B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zag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239E" w:rsidRPr="005843CA" w:rsidTr="00B00A3A">
        <w:tc>
          <w:tcPr>
            <w:tcW w:w="9639" w:type="dxa"/>
            <w:gridSpan w:val="15"/>
          </w:tcPr>
          <w:p w:rsidR="009C239E" w:rsidRPr="00323F43" w:rsidRDefault="005843CA" w:rsidP="009C239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228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3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38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64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9C239E" w:rsidRPr="005843CA" w:rsidTr="00B00A3A">
        <w:tc>
          <w:tcPr>
            <w:tcW w:w="9639" w:type="dxa"/>
            <w:gridSpan w:val="15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Aspecto (superficie de la corteza)</w:t>
            </w:r>
          </w:p>
        </w:tc>
      </w:tr>
      <w:tr w:rsidR="009C239E" w:rsidRPr="005E60C3" w:rsidTr="00B00A3A">
        <w:tc>
          <w:tcPr>
            <w:tcW w:w="9639" w:type="dxa"/>
            <w:gridSpan w:val="15"/>
          </w:tcPr>
          <w:p w:rsidR="009C239E" w:rsidRPr="00323F43" w:rsidRDefault="005843CA" w:rsidP="009C239E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3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56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41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Rugosa (suberosa)</w:t>
            </w:r>
          </w:p>
        </w:tc>
      </w:tr>
      <w:tr w:rsidR="009C239E" w:rsidRPr="005E60C3" w:rsidTr="00B00A3A">
        <w:tc>
          <w:tcPr>
            <w:tcW w:w="9639" w:type="dxa"/>
            <w:gridSpan w:val="15"/>
          </w:tcPr>
          <w:p w:rsidR="009C239E" w:rsidRDefault="009C239E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9C239E" w:rsidRPr="005843CA" w:rsidTr="00B00A3A">
        <w:tc>
          <w:tcPr>
            <w:tcW w:w="9639" w:type="dxa"/>
            <w:gridSpan w:val="15"/>
          </w:tcPr>
          <w:p w:rsidR="009C239E" w:rsidRDefault="005843CA" w:rsidP="009C23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37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0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47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27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23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9C239E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9C239E" w:rsidRPr="00323F43" w:rsidRDefault="009C239E" w:rsidP="009C23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2014F8">
              <w:rPr>
                <w:rFonts w:ascii="Arial" w:hAnsi="Arial" w:cs="Arial"/>
                <w:b/>
                <w:sz w:val="22"/>
                <w:szCs w:val="22"/>
                <w:lang w:val="es-PY"/>
              </w:rPr>
              <w:t>Nudo</w:t>
            </w:r>
          </w:p>
        </w:tc>
      </w:tr>
      <w:tr w:rsidR="009C239E" w:rsidRPr="005843CA" w:rsidTr="00B00A3A">
        <w:tc>
          <w:tcPr>
            <w:tcW w:w="9639" w:type="dxa"/>
            <w:gridSpan w:val="15"/>
          </w:tcPr>
          <w:p w:rsidR="009C239E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zona radicular</w:t>
            </w:r>
          </w:p>
        </w:tc>
      </w:tr>
      <w:tr w:rsidR="009C239E" w:rsidRPr="005E60C3" w:rsidTr="00B00A3A">
        <w:tc>
          <w:tcPr>
            <w:tcW w:w="9639" w:type="dxa"/>
            <w:gridSpan w:val="15"/>
          </w:tcPr>
          <w:p w:rsidR="009C239E" w:rsidRDefault="005843CA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3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93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95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zona radicular</w:t>
            </w:r>
            <w:r w:rsidR="00AA6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A67EF" w:rsidRPr="005843CA" w:rsidTr="00B00A3A">
        <w:tc>
          <w:tcPr>
            <w:tcW w:w="9639" w:type="dxa"/>
            <w:gridSpan w:val="15"/>
          </w:tcPr>
          <w:p w:rsidR="00AA67EF" w:rsidRDefault="00AA67EF" w:rsidP="0009424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014F8" w:rsidRPr="0009424C" w:rsidTr="00B00A3A">
        <w:tc>
          <w:tcPr>
            <w:tcW w:w="9639" w:type="dxa"/>
            <w:gridSpan w:val="15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Anillo ceroso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5843CA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8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38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0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52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06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Forma de la yema, excluyendo de las alas (*)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09424C" w:rsidRPr="00776D0A" w:rsidRDefault="005843CA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1354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Triangular-</w:t>
            </w:r>
            <w:proofErr w:type="spellStart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>puntiaguda</w:t>
            </w:r>
            <w:proofErr w:type="spellEnd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1965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71705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>Trasovada</w:t>
            </w:r>
            <w:proofErr w:type="spellEnd"/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515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Pentagonal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190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 w:rsidRPr="00776D0A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014F8" w:rsidRPr="00776D0A">
              <w:rPr>
                <w:rFonts w:ascii="Arial" w:hAnsi="Arial" w:cs="Arial"/>
                <w:sz w:val="22"/>
                <w:szCs w:val="22"/>
                <w:lang w:val="pt-BR"/>
              </w:rPr>
              <w:t xml:space="preserve"> Romboide</w:t>
            </w:r>
          </w:p>
          <w:p w:rsidR="002014F8" w:rsidRDefault="005843CA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83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16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Ovada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152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Rectangular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03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En pico 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2014F8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yema , excluyendo las alas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5843CA" w:rsidP="002014F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5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28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187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68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78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F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F8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 yema (en la segunda hoja senescente a partir de la parte superior)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66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010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78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99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del canal de la yema 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5843CA" w:rsidP="00B83CE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19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CE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poco profundo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5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2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481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</w:t>
            </w:r>
          </w:p>
        </w:tc>
      </w:tr>
      <w:tr w:rsidR="002014F8" w:rsidRPr="005843CA" w:rsidTr="00B00A3A">
        <w:tc>
          <w:tcPr>
            <w:tcW w:w="9639" w:type="dxa"/>
            <w:gridSpan w:val="15"/>
          </w:tcPr>
          <w:p w:rsidR="002014F8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canal de la yema</w:t>
            </w:r>
          </w:p>
        </w:tc>
      </w:tr>
      <w:tr w:rsidR="00AE6B51" w:rsidRPr="005E60C3" w:rsidTr="00B00A3A">
        <w:tc>
          <w:tcPr>
            <w:tcW w:w="9639" w:type="dxa"/>
            <w:gridSpan w:val="15"/>
          </w:tcPr>
          <w:p w:rsidR="00AE6B51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520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19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64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del ápice de la yema en relación con el anillo de crecimiento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224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debajo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60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38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encima</w:t>
            </w:r>
          </w:p>
        </w:tc>
      </w:tr>
      <w:tr w:rsidR="00AE6B51" w:rsidRPr="005E60C3" w:rsidTr="00B00A3A">
        <w:tc>
          <w:tcPr>
            <w:tcW w:w="9639" w:type="dxa"/>
            <w:gridSpan w:val="15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en la yema </w:t>
            </w:r>
          </w:p>
        </w:tc>
      </w:tr>
      <w:tr w:rsidR="00AE6B51" w:rsidRPr="005E60C3" w:rsidTr="00B00A3A">
        <w:tc>
          <w:tcPr>
            <w:tcW w:w="9639" w:type="dxa"/>
            <w:gridSpan w:val="15"/>
          </w:tcPr>
          <w:p w:rsidR="00AE6B51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5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77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pubescencia en la yema</w:t>
            </w:r>
          </w:p>
        </w:tc>
      </w:tr>
      <w:tr w:rsidR="00AE6B51" w:rsidRPr="005E60C3" w:rsidTr="00B00A3A">
        <w:tc>
          <w:tcPr>
            <w:tcW w:w="9639" w:type="dxa"/>
            <w:gridSpan w:val="15"/>
          </w:tcPr>
          <w:p w:rsidR="00AE6B51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278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638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Apical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05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AE6B51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Cojín de la yema (espacio entre la base de la yema y la cicatriz foliar)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5843CA" w:rsidP="00AE6B51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39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09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3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08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5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B51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AE6B51" w:rsidRPr="005843CA" w:rsidTr="00B00A3A">
        <w:tc>
          <w:tcPr>
            <w:tcW w:w="9639" w:type="dxa"/>
            <w:gridSpan w:val="15"/>
          </w:tcPr>
          <w:p w:rsidR="00AE6B51" w:rsidRDefault="009F600A" w:rsidP="009C23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del ala de la yema 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5843CA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26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73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58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9F600A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9F600A" w:rsidRPr="00323F43" w:rsidRDefault="009F600A" w:rsidP="009F600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Vaina de la hoja 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5843CA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84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788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9F600A" w:rsidRPr="005843CA" w:rsidTr="00B00A3A">
        <w:tc>
          <w:tcPr>
            <w:tcW w:w="9639" w:type="dxa"/>
            <w:gridSpan w:val="15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pelos (grupos 57 y 60)</w:t>
            </w:r>
          </w:p>
        </w:tc>
      </w:tr>
      <w:tr w:rsidR="009F600A" w:rsidRPr="005843CA" w:rsidTr="00B00A3A">
        <w:tc>
          <w:tcPr>
            <w:tcW w:w="9639" w:type="dxa"/>
            <w:gridSpan w:val="15"/>
          </w:tcPr>
          <w:p w:rsidR="009F600A" w:rsidRDefault="005843CA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44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pocos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88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proofErr w:type="spellEnd"/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87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845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Numerosos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163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Muy numerosos</w:t>
            </w:r>
          </w:p>
        </w:tc>
      </w:tr>
      <w:tr w:rsidR="009F600A" w:rsidRPr="005843CA" w:rsidTr="00B00A3A">
        <w:tc>
          <w:tcPr>
            <w:tcW w:w="9639" w:type="dxa"/>
            <w:gridSpan w:val="15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pelos (grupo 57 y 60)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5843CA" w:rsidP="009F60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8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09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81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 los pelos </w:t>
            </w:r>
          </w:p>
        </w:tc>
      </w:tr>
      <w:tr w:rsidR="009F600A" w:rsidRPr="005843CA" w:rsidTr="00B00A3A">
        <w:tc>
          <w:tcPr>
            <w:tcW w:w="9639" w:type="dxa"/>
            <w:gridSpan w:val="15"/>
          </w:tcPr>
          <w:p w:rsidR="009F600A" w:rsidRDefault="005843CA" w:rsidP="00B83CE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38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Únicamente dorsal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67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 y dorsal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9F600A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</w:t>
            </w:r>
            <w:r w:rsidR="00287B8B">
              <w:rPr>
                <w:rFonts w:ascii="Arial" w:hAnsi="Arial" w:cs="Arial"/>
                <w:sz w:val="22"/>
                <w:szCs w:val="22"/>
                <w:lang w:val="es-PY"/>
              </w:rPr>
              <w:t>lígula</w:t>
            </w:r>
          </w:p>
        </w:tc>
      </w:tr>
      <w:tr w:rsidR="009F600A" w:rsidRPr="005843CA" w:rsidTr="00B00A3A">
        <w:tc>
          <w:tcPr>
            <w:tcW w:w="9639" w:type="dxa"/>
            <w:gridSpan w:val="15"/>
          </w:tcPr>
          <w:p w:rsidR="00291CA7" w:rsidRDefault="005843CA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14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correa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95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0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600A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</w:t>
            </w:r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de cuatro creciente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19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Arqueada</w:t>
            </w:r>
          </w:p>
          <w:p w:rsidR="009F600A" w:rsidRDefault="005843CA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454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Asimétrica con una inclinación pronunciada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901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Asimétrica Horizontal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lígula</w:t>
            </w:r>
          </w:p>
        </w:tc>
      </w:tr>
      <w:tr w:rsidR="009F600A" w:rsidRPr="005E60C3" w:rsidTr="00B00A3A">
        <w:tc>
          <w:tcPr>
            <w:tcW w:w="9639" w:type="dxa"/>
            <w:gridSpan w:val="15"/>
          </w:tcPr>
          <w:p w:rsidR="009F600A" w:rsidRDefault="005843CA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9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37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26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pelos de la Lígula (grupo 61)</w:t>
            </w:r>
          </w:p>
        </w:tc>
      </w:tr>
      <w:tr w:rsidR="00591503" w:rsidRPr="005E60C3" w:rsidTr="00B00A3A">
        <w:tc>
          <w:tcPr>
            <w:tcW w:w="9639" w:type="dxa"/>
            <w:gridSpan w:val="15"/>
          </w:tcPr>
          <w:p w:rsidR="00591503" w:rsidRDefault="005843CA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2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71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4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591503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los pelos de la lígula (grupo 61)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5843CA" w:rsidP="00591503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44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5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79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8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1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5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aurícula subyacente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5843CA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798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Transicional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4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97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Dentoide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68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Unciforme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19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Calcariforme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49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Falcada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aurícula subyacente</w:t>
            </w:r>
          </w:p>
        </w:tc>
      </w:tr>
      <w:tr w:rsidR="00591503" w:rsidRPr="005E60C3" w:rsidTr="00B00A3A">
        <w:tc>
          <w:tcPr>
            <w:tcW w:w="9639" w:type="dxa"/>
            <w:gridSpan w:val="15"/>
          </w:tcPr>
          <w:p w:rsidR="00591503" w:rsidRDefault="005843CA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02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15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3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aurícula superpuesta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5843CA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91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Transicional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57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7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Dentoide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2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Unciforme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68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>Calcariforme</w:t>
            </w:r>
            <w:proofErr w:type="spellEnd"/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24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513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Falcada</w:t>
            </w:r>
          </w:p>
        </w:tc>
      </w:tr>
      <w:tr w:rsidR="00591503" w:rsidRPr="005843CA" w:rsidTr="00B00A3A">
        <w:tc>
          <w:tcPr>
            <w:tcW w:w="9639" w:type="dxa"/>
            <w:gridSpan w:val="15"/>
          </w:tcPr>
          <w:p w:rsidR="00591503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aurícula superpuesta</w:t>
            </w:r>
          </w:p>
        </w:tc>
      </w:tr>
      <w:tr w:rsidR="000668D8" w:rsidRPr="005E60C3" w:rsidTr="00B00A3A">
        <w:tc>
          <w:tcPr>
            <w:tcW w:w="9639" w:type="dxa"/>
            <w:gridSpan w:val="15"/>
          </w:tcPr>
          <w:p w:rsidR="000668D8" w:rsidRDefault="005843CA" w:rsidP="000668D8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95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67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50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8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668D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668D8" w:rsidRPr="005E60C3" w:rsidTr="00B00A3A">
        <w:tc>
          <w:tcPr>
            <w:tcW w:w="9639" w:type="dxa"/>
            <w:gridSpan w:val="15"/>
          </w:tcPr>
          <w:p w:rsidR="000668D8" w:rsidRDefault="000668D8" w:rsidP="009F600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collar</w:t>
            </w:r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AA67EF" w:rsidRPr="0009424C" w:rsidTr="00B00A3A">
        <w:tc>
          <w:tcPr>
            <w:tcW w:w="9639" w:type="dxa"/>
            <w:gridSpan w:val="15"/>
          </w:tcPr>
          <w:p w:rsidR="00AA67EF" w:rsidRDefault="00AA67EF" w:rsidP="00A92B80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668D8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0668D8" w:rsidRPr="00323F43" w:rsidRDefault="000668D8" w:rsidP="000668D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Limbo de la hoja</w:t>
            </w:r>
          </w:p>
        </w:tc>
      </w:tr>
      <w:tr w:rsidR="000668D8" w:rsidRPr="005E60C3" w:rsidTr="00B00A3A">
        <w:tc>
          <w:tcPr>
            <w:tcW w:w="9639" w:type="dxa"/>
            <w:gridSpan w:val="15"/>
          </w:tcPr>
          <w:p w:rsidR="000668D8" w:rsidRDefault="007637A2" w:rsidP="000668D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Curvado</w:t>
            </w:r>
          </w:p>
        </w:tc>
      </w:tr>
      <w:tr w:rsidR="000668D8" w:rsidRPr="005843CA" w:rsidTr="00B00A3A">
        <w:tc>
          <w:tcPr>
            <w:tcW w:w="9639" w:type="dxa"/>
            <w:gridSpan w:val="15"/>
          </w:tcPr>
          <w:p w:rsidR="000668D8" w:rsidRDefault="005843CA" w:rsidP="007637A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26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84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Ápices curvados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42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Arqueados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92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B08AC">
              <w:rPr>
                <w:rFonts w:ascii="Arial" w:hAnsi="Arial" w:cs="Arial"/>
                <w:sz w:val="22"/>
                <w:szCs w:val="22"/>
                <w:lang w:val="es-PY"/>
              </w:rPr>
              <w:t xml:space="preserve"> Curvado a</w:t>
            </w:r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la base</w:t>
            </w:r>
          </w:p>
        </w:tc>
      </w:tr>
      <w:tr w:rsidR="000668D8" w:rsidRPr="005843CA" w:rsidTr="00B00A3A">
        <w:tc>
          <w:tcPr>
            <w:tcW w:w="9639" w:type="dxa"/>
            <w:gridSpan w:val="15"/>
          </w:tcPr>
          <w:p w:rsidR="000668D8" w:rsidRDefault="007637A2" w:rsidP="000668D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el punto medio de la longitud (*)</w:t>
            </w:r>
          </w:p>
        </w:tc>
      </w:tr>
      <w:tr w:rsidR="000668D8" w:rsidRPr="005E60C3" w:rsidTr="00B00A3A">
        <w:tc>
          <w:tcPr>
            <w:tcW w:w="9639" w:type="dxa"/>
            <w:gridSpan w:val="15"/>
          </w:tcPr>
          <w:p w:rsidR="000668D8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09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08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34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37A2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46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047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en el borde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73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rala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3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Rala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9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Aserrado del borde 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9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143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051682" w:rsidRPr="005E60C3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051682" w:rsidRPr="00323F43" w:rsidRDefault="00051682" w:rsidP="000516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nervadura principal (como para 46)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56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78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42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5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51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entre la anchura del limbo de la hoja y la anchura de la nervadura principal 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64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8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542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051682" w:rsidRPr="005843CA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051682" w:rsidRPr="00323F43" w:rsidRDefault="00051682" w:rsidP="0005168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Parte superior de la caña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699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32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0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sección transversal 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342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4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Ovada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B83CE4">
              <w:rPr>
                <w:rFonts w:ascii="Arial" w:hAnsi="Arial" w:cs="Arial"/>
                <w:sz w:val="22"/>
                <w:szCs w:val="22"/>
                <w:lang w:val="es-PY"/>
              </w:rPr>
              <w:t xml:space="preserve"> (indicar el color)</w:t>
            </w:r>
          </w:p>
        </w:tc>
      </w:tr>
      <w:tr w:rsidR="00AA67EF" w:rsidRPr="0009424C" w:rsidTr="00B00A3A">
        <w:tc>
          <w:tcPr>
            <w:tcW w:w="9639" w:type="dxa"/>
            <w:gridSpan w:val="15"/>
          </w:tcPr>
          <w:p w:rsidR="00AA67EF" w:rsidRDefault="00B83CE4" w:rsidP="00B83CE4">
            <w:pPr>
              <w:pStyle w:val="Prrafodelista"/>
              <w:tabs>
                <w:tab w:val="left" w:pos="-720"/>
                <w:tab w:val="left" w:pos="1380"/>
              </w:tabs>
              <w:suppressAutoHyphens/>
              <w:spacing w:line="276" w:lineRule="auto"/>
              <w:ind w:left="17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  <w:t>…………………………………</w:t>
            </w:r>
          </w:p>
        </w:tc>
      </w:tr>
      <w:tr w:rsidR="00051682" w:rsidRPr="005E60C3" w:rsidTr="00B00A3A">
        <w:tc>
          <w:tcPr>
            <w:tcW w:w="9639" w:type="dxa"/>
            <w:gridSpan w:val="15"/>
          </w:tcPr>
          <w:p w:rsidR="00051682" w:rsidRDefault="00051682" w:rsidP="000516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051682" w:rsidRPr="005843CA" w:rsidTr="00B00A3A">
        <w:tc>
          <w:tcPr>
            <w:tcW w:w="9639" w:type="dxa"/>
            <w:gridSpan w:val="15"/>
          </w:tcPr>
          <w:p w:rsidR="00051682" w:rsidRDefault="005843CA" w:rsidP="00051682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7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53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86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6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5168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76D0A" w:rsidRPr="00776D0A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776D0A" w:rsidRDefault="00A92B80" w:rsidP="00776D0A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 </w:t>
            </w:r>
          </w:p>
        </w:tc>
      </w:tr>
      <w:tr w:rsidR="00776D0A" w:rsidRPr="00776D0A" w:rsidTr="00B00A3A">
        <w:tc>
          <w:tcPr>
            <w:tcW w:w="9639" w:type="dxa"/>
            <w:gridSpan w:val="15"/>
          </w:tcPr>
          <w:p w:rsidR="00776D0A" w:rsidRDefault="005843CA" w:rsidP="00776D0A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671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Precoz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676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47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0A" w:rsidRPr="00776D0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6D0A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776D0A" w:rsidRPr="00776D0A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8A3C3B" w:rsidRDefault="00A92B80" w:rsidP="00E942DD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F07FF">
              <w:rPr>
                <w:lang w:val="es-PY"/>
              </w:rPr>
              <w:br w:type="page"/>
            </w:r>
            <w:r w:rsidRPr="00E942DD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776D0A" w:rsidRPr="00776D0A" w:rsidTr="00724F3E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A84B63" w:rsidRDefault="00776D0A" w:rsidP="00724F3E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ind w:left="1021" w:hanging="41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776D0A" w:rsidRPr="00A84B63" w:rsidTr="00B00A3A">
        <w:trPr>
          <w:trHeight w:val="360"/>
        </w:trPr>
        <w:tc>
          <w:tcPr>
            <w:tcW w:w="1376" w:type="dxa"/>
            <w:gridSpan w:val="4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4"/>
            <w:vAlign w:val="center"/>
          </w:tcPr>
          <w:p w:rsidR="00776D0A" w:rsidRPr="00A84B63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776D0A" w:rsidRPr="00BD78E9" w:rsidTr="00B00A3A">
        <w:trPr>
          <w:trHeight w:val="245"/>
        </w:trPr>
        <w:tc>
          <w:tcPr>
            <w:tcW w:w="1376" w:type="dxa"/>
            <w:gridSpan w:val="4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2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1382" w:type="dxa"/>
            <w:gridSpan w:val="2"/>
            <w:vMerge/>
          </w:tcPr>
          <w:p w:rsidR="00776D0A" w:rsidRPr="00BD78E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D0A" w:rsidRPr="00A84B63" w:rsidTr="00B00A3A">
        <w:tc>
          <w:tcPr>
            <w:tcW w:w="1376" w:type="dxa"/>
            <w:gridSpan w:val="4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76D0A" w:rsidRPr="00A84B63" w:rsidTr="00B00A3A">
        <w:tc>
          <w:tcPr>
            <w:tcW w:w="1376" w:type="dxa"/>
            <w:gridSpan w:val="4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76D0A" w:rsidRPr="00A84B63" w:rsidTr="00B00A3A">
        <w:tc>
          <w:tcPr>
            <w:tcW w:w="1376" w:type="dxa"/>
            <w:gridSpan w:val="4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76D0A" w:rsidRPr="00A84B63" w:rsidTr="00B00A3A">
        <w:tc>
          <w:tcPr>
            <w:tcW w:w="1376" w:type="dxa"/>
            <w:gridSpan w:val="4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776D0A" w:rsidRPr="00A84B63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E942DD" w:rsidRPr="00A84B63" w:rsidTr="00B00A3A">
        <w:tc>
          <w:tcPr>
            <w:tcW w:w="1376" w:type="dxa"/>
            <w:gridSpan w:val="4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82" w:type="dxa"/>
            <w:gridSpan w:val="2"/>
          </w:tcPr>
          <w:p w:rsidR="00E942DD" w:rsidRPr="00A84B63" w:rsidRDefault="00E942DD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776D0A" w:rsidRPr="00E974CB" w:rsidTr="00B00A3A">
        <w:tc>
          <w:tcPr>
            <w:tcW w:w="9639" w:type="dxa"/>
            <w:gridSpan w:val="15"/>
          </w:tcPr>
          <w:p w:rsidR="00776D0A" w:rsidRPr="00E974CB" w:rsidRDefault="00776D0A" w:rsidP="00A92B8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776D0A" w:rsidRPr="00E974CB" w:rsidTr="00B00A3A">
        <w:tc>
          <w:tcPr>
            <w:tcW w:w="9639" w:type="dxa"/>
            <w:gridSpan w:val="15"/>
          </w:tcPr>
          <w:p w:rsidR="00776D0A" w:rsidRPr="00E974CB" w:rsidRDefault="00776D0A" w:rsidP="00A92B8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776D0A" w:rsidRPr="005843CA" w:rsidTr="00724F3E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A84B63" w:rsidRDefault="00724F3E" w:rsidP="00724F3E">
            <w:pPr>
              <w:pStyle w:val="Textoindependiente"/>
              <w:numPr>
                <w:ilvl w:val="1"/>
                <w:numId w:val="3"/>
              </w:numPr>
              <w:ind w:hanging="2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76D0A" w:rsidRPr="00BD78E9">
              <w:rPr>
                <w:rFonts w:ascii="Arial" w:hAnsi="Arial" w:cs="Arial"/>
                <w:b/>
                <w:sz w:val="22"/>
                <w:szCs w:val="22"/>
              </w:rPr>
              <w:t>Ciclo total (</w:t>
            </w:r>
            <w:r w:rsidR="00776D0A">
              <w:rPr>
                <w:rFonts w:ascii="Arial" w:hAnsi="Arial" w:cs="Arial"/>
                <w:b/>
                <w:sz w:val="22"/>
                <w:szCs w:val="22"/>
              </w:rPr>
              <w:t xml:space="preserve">R: 8 </w:t>
            </w:r>
            <w:r w:rsidR="00776D0A" w:rsidRPr="00BD78E9">
              <w:rPr>
                <w:rFonts w:ascii="Arial" w:hAnsi="Arial" w:cs="Arial"/>
                <w:b/>
                <w:sz w:val="22"/>
                <w:szCs w:val="22"/>
              </w:rPr>
              <w:t>siembra a madurez de cosecha)</w:t>
            </w:r>
          </w:p>
        </w:tc>
      </w:tr>
      <w:tr w:rsidR="00776D0A" w:rsidRPr="00BD78E9" w:rsidTr="00B00A3A">
        <w:trPr>
          <w:trHeight w:val="92"/>
        </w:trPr>
        <w:tc>
          <w:tcPr>
            <w:tcW w:w="1926" w:type="dxa"/>
            <w:gridSpan w:val="5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3"/>
            <w:vMerge w:val="restart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932" w:type="dxa"/>
            <w:gridSpan w:val="3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776D0A" w:rsidRPr="00BD78E9" w:rsidTr="00B00A3A">
        <w:trPr>
          <w:trHeight w:val="91"/>
        </w:trPr>
        <w:tc>
          <w:tcPr>
            <w:tcW w:w="1926" w:type="dxa"/>
            <w:gridSpan w:val="5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69" w:type="dxa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776D0A" w:rsidRPr="00BD78E9" w:rsidTr="00B00A3A">
        <w:trPr>
          <w:trHeight w:val="91"/>
        </w:trPr>
        <w:tc>
          <w:tcPr>
            <w:tcW w:w="1926" w:type="dxa"/>
            <w:gridSpan w:val="5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D0A" w:rsidRPr="00BD78E9" w:rsidTr="00B00A3A">
        <w:trPr>
          <w:trHeight w:val="91"/>
        </w:trPr>
        <w:tc>
          <w:tcPr>
            <w:tcW w:w="1926" w:type="dxa"/>
            <w:gridSpan w:val="5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D0A" w:rsidRPr="00BD78E9" w:rsidTr="00B00A3A">
        <w:trPr>
          <w:trHeight w:val="91"/>
        </w:trPr>
        <w:tc>
          <w:tcPr>
            <w:tcW w:w="1926" w:type="dxa"/>
            <w:gridSpan w:val="5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D0A" w:rsidRPr="00BD78E9" w:rsidTr="00B00A3A">
        <w:trPr>
          <w:trHeight w:val="91"/>
        </w:trPr>
        <w:tc>
          <w:tcPr>
            <w:tcW w:w="1926" w:type="dxa"/>
            <w:gridSpan w:val="5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776D0A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776D0A" w:rsidRPr="00BD78E9" w:rsidRDefault="00776D0A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2DD" w:rsidRPr="00BD78E9" w:rsidTr="00B00A3A">
        <w:trPr>
          <w:trHeight w:val="91"/>
        </w:trPr>
        <w:tc>
          <w:tcPr>
            <w:tcW w:w="1926" w:type="dxa"/>
            <w:gridSpan w:val="5"/>
            <w:vAlign w:val="center"/>
          </w:tcPr>
          <w:p w:rsidR="00E942DD" w:rsidRPr="00BD78E9" w:rsidRDefault="00E942DD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942DD" w:rsidRPr="00BD78E9" w:rsidRDefault="00E942DD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E942DD" w:rsidRDefault="00E942DD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E942DD" w:rsidRPr="00BD78E9" w:rsidRDefault="00E942DD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2" w:type="dxa"/>
            <w:gridSpan w:val="3"/>
          </w:tcPr>
          <w:p w:rsidR="00E942DD" w:rsidRPr="00BD78E9" w:rsidRDefault="00E942DD" w:rsidP="00A92B80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D0A" w:rsidRPr="00E974CB" w:rsidTr="00B00A3A">
        <w:tc>
          <w:tcPr>
            <w:tcW w:w="9639" w:type="dxa"/>
            <w:gridSpan w:val="15"/>
          </w:tcPr>
          <w:p w:rsidR="00776D0A" w:rsidRPr="00E974CB" w:rsidRDefault="00776D0A" w:rsidP="00A92B8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776D0A" w:rsidRPr="00E974CB" w:rsidTr="00B00A3A">
        <w:tc>
          <w:tcPr>
            <w:tcW w:w="9639" w:type="dxa"/>
            <w:gridSpan w:val="15"/>
          </w:tcPr>
          <w:p w:rsidR="00776D0A" w:rsidRPr="00E974CB" w:rsidRDefault="00776D0A" w:rsidP="00A92B8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776D0A" w:rsidRPr="00A92B80" w:rsidTr="00B00A3A">
        <w:trPr>
          <w:trHeight w:val="284"/>
        </w:trPr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422DD9" w:rsidRDefault="00A92B80" w:rsidP="009504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776D0A" w:rsidRPr="00102F44" w:rsidTr="00B00A3A">
        <w:trPr>
          <w:trHeight w:val="331"/>
        </w:trPr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102F44" w:rsidRDefault="00776D0A" w:rsidP="00776D0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A92B80" w:rsidRPr="00C84F12" w:rsidTr="00B00A3A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92B80" w:rsidRPr="00825264" w:rsidRDefault="00A92B80" w:rsidP="00A92B80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776D0A" w:rsidRPr="00422DD9" w:rsidTr="00B00A3A">
        <w:trPr>
          <w:trHeight w:val="283"/>
        </w:trPr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422DD9" w:rsidRDefault="00AA2013" w:rsidP="00AA201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Cochliobolus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CC568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776D0A" w:rsidRPr="00422DD9" w:rsidTr="00B00A3A"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422DD9" w:rsidRDefault="00AA2013" w:rsidP="00AA201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Curvularia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AA201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CC568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776D0A" w:rsidRPr="00422DD9" w:rsidTr="00B00A3A"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422DD9" w:rsidRDefault="00AA2013" w:rsidP="00A92B80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Elsinoe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</w:tr>
      <w:tr w:rsidR="00776D0A" w:rsidRPr="00422DD9" w:rsidTr="00B00A3A"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422DD9" w:rsidRDefault="00AA2013" w:rsidP="00A92B80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Sphaceloma</w:t>
            </w:r>
            <w:proofErr w:type="spellEnd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AA201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sacchari</w:t>
            </w:r>
            <w:proofErr w:type="spellEnd"/>
          </w:p>
        </w:tc>
      </w:tr>
      <w:tr w:rsidR="00776D0A" w:rsidRPr="00422DD9" w:rsidTr="00B00A3A"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367FB1" w:rsidRDefault="00367FB1" w:rsidP="00A92B80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367FB1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Leptosphaeria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CC568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776D0A" w:rsidRPr="00422DD9" w:rsidTr="00B00A3A">
        <w:tc>
          <w:tcPr>
            <w:tcW w:w="484" w:type="dxa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776D0A" w:rsidRPr="00422DD9" w:rsidRDefault="00776D0A" w:rsidP="00A92B8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776D0A" w:rsidRPr="00367FB1" w:rsidRDefault="00367FB1" w:rsidP="00A92B80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</w:t>
            </w:r>
          </w:p>
        </w:tc>
      </w:tr>
      <w:tr w:rsidR="00776D0A" w:rsidRPr="00A92B80" w:rsidTr="00B00A3A">
        <w:tc>
          <w:tcPr>
            <w:tcW w:w="9639" w:type="dxa"/>
            <w:gridSpan w:val="15"/>
          </w:tcPr>
          <w:p w:rsidR="00776D0A" w:rsidRPr="00422DD9" w:rsidRDefault="008627D7" w:rsidP="00A92B80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Enfermedades:</w:t>
            </w:r>
          </w:p>
        </w:tc>
      </w:tr>
      <w:tr w:rsidR="00776D0A" w:rsidRPr="00102F44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776D0A" w:rsidRPr="00102F44" w:rsidRDefault="00776D0A" w:rsidP="00A92B80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2B80">
              <w:rPr>
                <w:rFonts w:ascii="Arial" w:hAnsi="Arial" w:cs="Arial"/>
                <w:b/>
                <w:sz w:val="22"/>
                <w:szCs w:val="22"/>
              </w:rPr>
              <w:t>Resistencia</w:t>
            </w:r>
          </w:p>
        </w:tc>
      </w:tr>
      <w:tr w:rsidR="00A92B80" w:rsidRPr="00422DD9" w:rsidTr="00B00A3A">
        <w:tc>
          <w:tcPr>
            <w:tcW w:w="9639" w:type="dxa"/>
            <w:gridSpan w:val="15"/>
            <w:shd w:val="clear" w:color="auto" w:fill="auto"/>
          </w:tcPr>
          <w:p w:rsidR="00A92B80" w:rsidRDefault="00A92B80" w:rsidP="00A92B80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2204B">
              <w:rPr>
                <w:rFonts w:ascii="Arial" w:hAnsi="Arial" w:cs="Arial"/>
                <w:sz w:val="22"/>
                <w:szCs w:val="22"/>
                <w:lang w:val="es-PY"/>
              </w:rPr>
              <w:t>Resistencia a nematodos</w:t>
            </w:r>
          </w:p>
        </w:tc>
      </w:tr>
      <w:tr w:rsidR="00A92B80" w:rsidRPr="00422DD9" w:rsidTr="00B00A3A">
        <w:tc>
          <w:tcPr>
            <w:tcW w:w="9639" w:type="dxa"/>
            <w:gridSpan w:val="15"/>
            <w:shd w:val="clear" w:color="auto" w:fill="auto"/>
          </w:tcPr>
          <w:p w:rsidR="00A92B80" w:rsidRPr="00825264" w:rsidRDefault="00A92B80" w:rsidP="00A92B80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E759AA" w:rsidRPr="00422DD9" w:rsidTr="00B00A3A">
        <w:trPr>
          <w:trHeight w:val="283"/>
        </w:trPr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E759AA" w:rsidRPr="008627D7" w:rsidRDefault="00E759AA" w:rsidP="00E759AA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 incognita</w:t>
            </w:r>
          </w:p>
        </w:tc>
      </w:tr>
      <w:tr w:rsidR="00E759AA" w:rsidRPr="00422DD9" w:rsidTr="00B00A3A">
        <w:trPr>
          <w:trHeight w:val="283"/>
        </w:trPr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9" w:type="dxa"/>
            <w:gridSpan w:val="2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6" w:type="dxa"/>
            <w:gridSpan w:val="12"/>
          </w:tcPr>
          <w:p w:rsidR="00E759AA" w:rsidRPr="008627D7" w:rsidRDefault="00E759AA" w:rsidP="00E759AA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</w:t>
            </w:r>
            <w:proofErr w:type="spellEnd"/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8627D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E759AA" w:rsidRPr="00422DD9" w:rsidTr="00B00A3A">
        <w:tc>
          <w:tcPr>
            <w:tcW w:w="9639" w:type="dxa"/>
            <w:gridSpan w:val="15"/>
            <w:shd w:val="clear" w:color="auto" w:fill="auto"/>
          </w:tcPr>
          <w:p w:rsidR="00E759AA" w:rsidRPr="00A2204B" w:rsidRDefault="00E759AA" w:rsidP="00E759AA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2652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E759AA" w:rsidRPr="00422DD9" w:rsidTr="00B00A3A">
        <w:tc>
          <w:tcPr>
            <w:tcW w:w="9639" w:type="dxa"/>
            <w:gridSpan w:val="15"/>
            <w:shd w:val="clear" w:color="auto" w:fill="auto"/>
          </w:tcPr>
          <w:p w:rsidR="00E759AA" w:rsidRPr="00A2204B" w:rsidRDefault="00E759AA" w:rsidP="00E759AA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5BAB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E759AA" w:rsidRPr="00422DD9" w:rsidTr="00B00A3A">
        <w:tc>
          <w:tcPr>
            <w:tcW w:w="9639" w:type="dxa"/>
            <w:gridSpan w:val="15"/>
            <w:shd w:val="clear" w:color="auto" w:fill="auto"/>
          </w:tcPr>
          <w:p w:rsidR="00E759AA" w:rsidRPr="00422DD9" w:rsidRDefault="00E759AA" w:rsidP="00E759AA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E759AA" w:rsidRPr="00422DD9" w:rsidTr="00B00A3A"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E759AA" w:rsidRPr="00D0397D" w:rsidRDefault="00E759AA" w:rsidP="00E759A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Elasmopalpus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</w:t>
            </w:r>
            <w:r w:rsidR="00CC5683">
              <w:rPr>
                <w:rFonts w:ascii="Arial" w:hAnsi="Arial" w:cs="Arial"/>
                <w:iCs/>
                <w:sz w:val="22"/>
                <w:lang w:val="es-ES"/>
              </w:rPr>
              <w:t>p</w:t>
            </w:r>
            <w:r w:rsidRPr="00D0397D">
              <w:rPr>
                <w:rFonts w:ascii="Arial" w:hAnsi="Arial" w:cs="Arial"/>
                <w:sz w:val="22"/>
                <w:lang w:val="es-ES"/>
              </w:rPr>
              <w:t>.</w:t>
            </w:r>
          </w:p>
        </w:tc>
      </w:tr>
      <w:tr w:rsidR="00E759AA" w:rsidRPr="00B6219E" w:rsidTr="00B00A3A"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E759AA" w:rsidRPr="00D0397D" w:rsidRDefault="00E759AA" w:rsidP="00E759AA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</w:rPr>
              <w:t>Podischnus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</w:rPr>
              <w:t>sp</w:t>
            </w:r>
            <w:r w:rsidR="00CC5683">
              <w:rPr>
                <w:rFonts w:ascii="Arial" w:hAnsi="Arial" w:cs="Arial"/>
                <w:iCs/>
                <w:sz w:val="22"/>
              </w:rPr>
              <w:t>p</w:t>
            </w:r>
            <w:r w:rsidRPr="00D0397D">
              <w:rPr>
                <w:rFonts w:ascii="Arial" w:hAnsi="Arial" w:cs="Arial"/>
                <w:sz w:val="22"/>
              </w:rPr>
              <w:t>.</w:t>
            </w:r>
          </w:p>
        </w:tc>
      </w:tr>
      <w:tr w:rsidR="00E759AA" w:rsidRPr="00422DD9" w:rsidTr="00B00A3A"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E759AA" w:rsidRPr="00D0397D" w:rsidRDefault="00E759AA" w:rsidP="00E759A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Diatraea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</w:tr>
      <w:tr w:rsidR="00E759AA" w:rsidRPr="00B6219E" w:rsidTr="00B00A3A">
        <w:tc>
          <w:tcPr>
            <w:tcW w:w="484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</w:tcPr>
          <w:p w:rsidR="00E759AA" w:rsidRPr="00422DD9" w:rsidRDefault="00E759AA" w:rsidP="00E759AA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715" w:type="dxa"/>
            <w:gridSpan w:val="13"/>
          </w:tcPr>
          <w:p w:rsidR="00E759AA" w:rsidRPr="00D0397D" w:rsidRDefault="00E759AA" w:rsidP="00E759AA">
            <w:pPr>
              <w:jc w:val="both"/>
              <w:rPr>
                <w:rFonts w:ascii="Arial" w:hAnsi="Arial" w:cs="Arial"/>
                <w:sz w:val="22"/>
                <w:lang w:val="es-ES"/>
              </w:rPr>
            </w:pPr>
            <w:proofErr w:type="spellStart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Aeneolamia</w:t>
            </w:r>
            <w:proofErr w:type="spellEnd"/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 xml:space="preserve"> </w:t>
            </w:r>
            <w:r w:rsidRPr="00D0397D">
              <w:rPr>
                <w:rFonts w:ascii="Arial" w:hAnsi="Arial" w:cs="Arial"/>
                <w:iCs/>
                <w:sz w:val="22"/>
                <w:lang w:val="es-ES"/>
              </w:rPr>
              <w:t>spp</w:t>
            </w:r>
            <w:r w:rsidRPr="00D0397D">
              <w:rPr>
                <w:rFonts w:ascii="Arial" w:hAnsi="Arial" w:cs="Arial"/>
                <w:i/>
                <w:iCs/>
                <w:sz w:val="22"/>
                <w:lang w:val="es-ES"/>
              </w:rPr>
              <w:t>.</w:t>
            </w:r>
          </w:p>
        </w:tc>
      </w:tr>
      <w:tr w:rsidR="00E759AA" w:rsidRPr="00A92B80" w:rsidTr="00B00A3A">
        <w:tc>
          <w:tcPr>
            <w:tcW w:w="9639" w:type="dxa"/>
            <w:gridSpan w:val="15"/>
          </w:tcPr>
          <w:p w:rsidR="00E759AA" w:rsidRPr="00422DD9" w:rsidRDefault="008627D7" w:rsidP="00E759AA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Insectos:</w:t>
            </w:r>
          </w:p>
        </w:tc>
      </w:tr>
      <w:tr w:rsidR="00E759AA" w:rsidRPr="00A806CB" w:rsidTr="00B00A3A">
        <w:tc>
          <w:tcPr>
            <w:tcW w:w="9639" w:type="dxa"/>
            <w:gridSpan w:val="15"/>
            <w:shd w:val="clear" w:color="auto" w:fill="BFBFBF" w:themeFill="background1" w:themeFillShade="BF"/>
          </w:tcPr>
          <w:p w:rsidR="00E759AA" w:rsidRPr="00A806CB" w:rsidRDefault="00E759AA" w:rsidP="009504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  <w:r w:rsidRPr="001D08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E759AA" w:rsidRPr="00A806CB" w:rsidTr="00B00A3A">
        <w:tc>
          <w:tcPr>
            <w:tcW w:w="9639" w:type="dxa"/>
            <w:gridSpan w:val="15"/>
          </w:tcPr>
          <w:p w:rsidR="00E759AA" w:rsidRPr="00FF77F1" w:rsidRDefault="00E759AA" w:rsidP="0039354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393543" w:rsidRPr="001D083F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E759AA" w:rsidRPr="00A806CB" w:rsidRDefault="00E759AA" w:rsidP="00E759AA">
            <w:pPr>
              <w:pStyle w:val="Textoindependiente"/>
              <w:tabs>
                <w:tab w:val="left" w:pos="346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59AA" w:rsidRPr="00A806CB" w:rsidTr="00B00A3A">
        <w:tc>
          <w:tcPr>
            <w:tcW w:w="9639" w:type="dxa"/>
            <w:gridSpan w:val="15"/>
          </w:tcPr>
          <w:p w:rsidR="00E759AA" w:rsidRPr="00A806CB" w:rsidRDefault="00E759AA" w:rsidP="00E759AA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E759AA" w:rsidRPr="00A806CB" w:rsidTr="00B00A3A">
        <w:tc>
          <w:tcPr>
            <w:tcW w:w="9639" w:type="dxa"/>
            <w:gridSpan w:val="15"/>
          </w:tcPr>
          <w:p w:rsidR="00E759AA" w:rsidRPr="00A806CB" w:rsidRDefault="00E759AA" w:rsidP="00E759AA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9504A5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9504A5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="00FB485E">
        <w:rPr>
          <w:rFonts w:ascii="Arial" w:hAnsi="Arial" w:cs="Arial"/>
          <w:sz w:val="22"/>
          <w:szCs w:val="22"/>
        </w:rPr>
        <w:t xml:space="preserve">         </w:t>
      </w:r>
      <w:r w:rsidRPr="00323F43">
        <w:rPr>
          <w:rFonts w:ascii="Arial" w:hAnsi="Arial" w:cs="Arial"/>
          <w:sz w:val="22"/>
          <w:szCs w:val="22"/>
        </w:rPr>
        <w:t xml:space="preserve">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Aclaración de firma                          </w:t>
      </w:r>
      <w:r w:rsidR="00770A16">
        <w:rPr>
          <w:rFonts w:ascii="Arial" w:hAnsi="Arial" w:cs="Arial"/>
          <w:sz w:val="22"/>
          <w:szCs w:val="22"/>
        </w:rPr>
        <w:t xml:space="preserve">                        </w:t>
      </w:r>
      <w:r w:rsidRPr="00323F43">
        <w:rPr>
          <w:rFonts w:ascii="Arial" w:hAnsi="Arial" w:cs="Arial"/>
          <w:sz w:val="22"/>
          <w:szCs w:val="22"/>
        </w:rPr>
        <w:t>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5843CA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80" w:rsidRDefault="00A92B80">
      <w:r>
        <w:separator/>
      </w:r>
    </w:p>
  </w:endnote>
  <w:endnote w:type="continuationSeparator" w:id="0">
    <w:p w:rsidR="00A92B80" w:rsidRDefault="00A9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80" w:rsidRDefault="00A92B80">
      <w:r>
        <w:separator/>
      </w:r>
    </w:p>
  </w:footnote>
  <w:footnote w:type="continuationSeparator" w:id="0">
    <w:p w:rsidR="00A92B80" w:rsidRDefault="00A9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80" w:rsidRDefault="005843C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504A5" w:rsidRPr="0076140C" w:rsidTr="00CD7916">
      <w:trPr>
        <w:trHeight w:val="1407"/>
      </w:trPr>
      <w:tc>
        <w:tcPr>
          <w:tcW w:w="1560" w:type="dxa"/>
        </w:tcPr>
        <w:p w:rsidR="009504A5" w:rsidRPr="0076140C" w:rsidRDefault="009504A5" w:rsidP="009504A5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49FBA1F8" wp14:editId="5581849A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504A5" w:rsidRPr="0076140C" w:rsidRDefault="009504A5" w:rsidP="009504A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504A5">
            <w:rPr>
              <w:b/>
              <w:sz w:val="24"/>
              <w:lang w:val="es-PY"/>
            </w:rPr>
            <w:t>DESCRIPTOR DE CULTIVARES DE CAÑA DE AZÚCAR EN EL REGISTRO NACIONAL DE CULTIVARES COMERCIALES (RNCC)</w:t>
          </w:r>
        </w:p>
      </w:tc>
      <w:tc>
        <w:tcPr>
          <w:tcW w:w="3274" w:type="dxa"/>
        </w:tcPr>
        <w:p w:rsidR="009504A5" w:rsidRPr="0076140C" w:rsidRDefault="009504A5" w:rsidP="009504A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DES-DPUV-129</w:t>
          </w:r>
        </w:p>
        <w:p w:rsidR="009504A5" w:rsidRPr="0076140C" w:rsidRDefault="009504A5" w:rsidP="009504A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504A5" w:rsidRPr="0076140C" w:rsidRDefault="009504A5" w:rsidP="009504A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C76E51">
            <w:rPr>
              <w:sz w:val="24"/>
              <w:lang w:val="es-PY"/>
            </w:rPr>
            <w:t>02</w:t>
          </w:r>
        </w:p>
        <w:p w:rsidR="009504A5" w:rsidRPr="0076140C" w:rsidRDefault="009504A5" w:rsidP="009504A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C76E51">
            <w:rPr>
              <w:sz w:val="24"/>
              <w:lang w:val="es-PY"/>
            </w:rPr>
            <w:t>10/06/2024</w:t>
          </w:r>
        </w:p>
        <w:p w:rsidR="009504A5" w:rsidRPr="0076140C" w:rsidRDefault="009504A5" w:rsidP="009504A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5843CA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5843CA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504A5" w:rsidRPr="00731EF3" w:rsidRDefault="009504A5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B80" w:rsidRDefault="005843C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AAA06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2744CB"/>
    <w:multiLevelType w:val="multilevel"/>
    <w:tmpl w:val="AAA06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9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41011"/>
    <w:rsid w:val="000417D3"/>
    <w:rsid w:val="00046B98"/>
    <w:rsid w:val="000472AB"/>
    <w:rsid w:val="00047543"/>
    <w:rsid w:val="000500AC"/>
    <w:rsid w:val="00051682"/>
    <w:rsid w:val="00055EFF"/>
    <w:rsid w:val="00057018"/>
    <w:rsid w:val="000668D8"/>
    <w:rsid w:val="00067602"/>
    <w:rsid w:val="000714EC"/>
    <w:rsid w:val="000740C5"/>
    <w:rsid w:val="00074EEF"/>
    <w:rsid w:val="00075A94"/>
    <w:rsid w:val="00083733"/>
    <w:rsid w:val="0009232C"/>
    <w:rsid w:val="0009424C"/>
    <w:rsid w:val="00094BE8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19AF"/>
    <w:rsid w:val="001E51CB"/>
    <w:rsid w:val="001F44FD"/>
    <w:rsid w:val="002014B6"/>
    <w:rsid w:val="002014F8"/>
    <w:rsid w:val="002016DF"/>
    <w:rsid w:val="0020242E"/>
    <w:rsid w:val="002035F1"/>
    <w:rsid w:val="00207939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87B8B"/>
    <w:rsid w:val="00291CA7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E8A"/>
    <w:rsid w:val="00354EF2"/>
    <w:rsid w:val="00367FB1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3543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07FC1"/>
    <w:rsid w:val="004144C2"/>
    <w:rsid w:val="0041711B"/>
    <w:rsid w:val="004179F7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87436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44D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543BC"/>
    <w:rsid w:val="00560BC7"/>
    <w:rsid w:val="0057018C"/>
    <w:rsid w:val="0057129B"/>
    <w:rsid w:val="00572AA5"/>
    <w:rsid w:val="005758E2"/>
    <w:rsid w:val="005843CA"/>
    <w:rsid w:val="005873CB"/>
    <w:rsid w:val="0059103E"/>
    <w:rsid w:val="00591503"/>
    <w:rsid w:val="0059154C"/>
    <w:rsid w:val="00593B15"/>
    <w:rsid w:val="005A227E"/>
    <w:rsid w:val="005A298A"/>
    <w:rsid w:val="005A3297"/>
    <w:rsid w:val="005A7F6C"/>
    <w:rsid w:val="005B13AD"/>
    <w:rsid w:val="005B3674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E60C3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3795"/>
    <w:rsid w:val="00633B98"/>
    <w:rsid w:val="00644F1F"/>
    <w:rsid w:val="00652E7F"/>
    <w:rsid w:val="0065510A"/>
    <w:rsid w:val="00663DCE"/>
    <w:rsid w:val="00666DE9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4D3C"/>
    <w:rsid w:val="0070709A"/>
    <w:rsid w:val="0071222F"/>
    <w:rsid w:val="00721FF4"/>
    <w:rsid w:val="00724F3E"/>
    <w:rsid w:val="00726E6C"/>
    <w:rsid w:val="00731EF3"/>
    <w:rsid w:val="00733CA7"/>
    <w:rsid w:val="00733CF8"/>
    <w:rsid w:val="00735A57"/>
    <w:rsid w:val="007369DB"/>
    <w:rsid w:val="00740C34"/>
    <w:rsid w:val="007431E7"/>
    <w:rsid w:val="007473E3"/>
    <w:rsid w:val="007637A2"/>
    <w:rsid w:val="007640A4"/>
    <w:rsid w:val="00770A16"/>
    <w:rsid w:val="0077479D"/>
    <w:rsid w:val="00776D0A"/>
    <w:rsid w:val="00781180"/>
    <w:rsid w:val="00781D9D"/>
    <w:rsid w:val="007821E6"/>
    <w:rsid w:val="00783F51"/>
    <w:rsid w:val="007858B3"/>
    <w:rsid w:val="007960CF"/>
    <w:rsid w:val="007A128A"/>
    <w:rsid w:val="007A1579"/>
    <w:rsid w:val="007B08AC"/>
    <w:rsid w:val="007B08B8"/>
    <w:rsid w:val="007B4281"/>
    <w:rsid w:val="007B4958"/>
    <w:rsid w:val="007C2CF7"/>
    <w:rsid w:val="007C6D5C"/>
    <w:rsid w:val="007D027E"/>
    <w:rsid w:val="007E363E"/>
    <w:rsid w:val="007E41F9"/>
    <w:rsid w:val="007E43C6"/>
    <w:rsid w:val="007F197D"/>
    <w:rsid w:val="007F24CD"/>
    <w:rsid w:val="007F700C"/>
    <w:rsid w:val="008022F3"/>
    <w:rsid w:val="008053A3"/>
    <w:rsid w:val="008057F3"/>
    <w:rsid w:val="008207A4"/>
    <w:rsid w:val="008230CC"/>
    <w:rsid w:val="00825264"/>
    <w:rsid w:val="008261AA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7D7"/>
    <w:rsid w:val="00862D90"/>
    <w:rsid w:val="00863752"/>
    <w:rsid w:val="00864149"/>
    <w:rsid w:val="00864C6A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0ACA"/>
    <w:rsid w:val="008E0D5D"/>
    <w:rsid w:val="008E5241"/>
    <w:rsid w:val="008F0902"/>
    <w:rsid w:val="008F1E41"/>
    <w:rsid w:val="008F496D"/>
    <w:rsid w:val="008F53D4"/>
    <w:rsid w:val="008F6B88"/>
    <w:rsid w:val="00900DCD"/>
    <w:rsid w:val="00901E06"/>
    <w:rsid w:val="00904F82"/>
    <w:rsid w:val="0091309B"/>
    <w:rsid w:val="009216EE"/>
    <w:rsid w:val="009219B8"/>
    <w:rsid w:val="00924EBE"/>
    <w:rsid w:val="0092527F"/>
    <w:rsid w:val="009342F4"/>
    <w:rsid w:val="00934CBD"/>
    <w:rsid w:val="00935BF2"/>
    <w:rsid w:val="00937110"/>
    <w:rsid w:val="0093755D"/>
    <w:rsid w:val="009417B6"/>
    <w:rsid w:val="00947A92"/>
    <w:rsid w:val="009504A5"/>
    <w:rsid w:val="00951690"/>
    <w:rsid w:val="0095409B"/>
    <w:rsid w:val="00955B90"/>
    <w:rsid w:val="00955F0F"/>
    <w:rsid w:val="009622B3"/>
    <w:rsid w:val="00962C3D"/>
    <w:rsid w:val="009661F9"/>
    <w:rsid w:val="00966A84"/>
    <w:rsid w:val="0096717E"/>
    <w:rsid w:val="00973D59"/>
    <w:rsid w:val="00985CAB"/>
    <w:rsid w:val="009860B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239E"/>
    <w:rsid w:val="009C508E"/>
    <w:rsid w:val="009C5970"/>
    <w:rsid w:val="009D09AA"/>
    <w:rsid w:val="009D0AC4"/>
    <w:rsid w:val="009D33E5"/>
    <w:rsid w:val="009D516F"/>
    <w:rsid w:val="009D76BB"/>
    <w:rsid w:val="009E2AA2"/>
    <w:rsid w:val="009E2D17"/>
    <w:rsid w:val="009E5269"/>
    <w:rsid w:val="009F410A"/>
    <w:rsid w:val="009F4DEF"/>
    <w:rsid w:val="009F4FCA"/>
    <w:rsid w:val="009F600A"/>
    <w:rsid w:val="009F6478"/>
    <w:rsid w:val="00A01315"/>
    <w:rsid w:val="00A04E33"/>
    <w:rsid w:val="00A05BF3"/>
    <w:rsid w:val="00A1520D"/>
    <w:rsid w:val="00A2204B"/>
    <w:rsid w:val="00A358B7"/>
    <w:rsid w:val="00A400DF"/>
    <w:rsid w:val="00A44F8C"/>
    <w:rsid w:val="00A45704"/>
    <w:rsid w:val="00A53D95"/>
    <w:rsid w:val="00A62997"/>
    <w:rsid w:val="00A7275E"/>
    <w:rsid w:val="00A73B05"/>
    <w:rsid w:val="00A82011"/>
    <w:rsid w:val="00A85035"/>
    <w:rsid w:val="00A8657B"/>
    <w:rsid w:val="00A91FBF"/>
    <w:rsid w:val="00A92107"/>
    <w:rsid w:val="00A92B80"/>
    <w:rsid w:val="00A97929"/>
    <w:rsid w:val="00A97B06"/>
    <w:rsid w:val="00AA0257"/>
    <w:rsid w:val="00AA2013"/>
    <w:rsid w:val="00AA67EF"/>
    <w:rsid w:val="00AB3F73"/>
    <w:rsid w:val="00AB4DE3"/>
    <w:rsid w:val="00AB582B"/>
    <w:rsid w:val="00AB63FB"/>
    <w:rsid w:val="00AC0E85"/>
    <w:rsid w:val="00AC1FBF"/>
    <w:rsid w:val="00AC7C89"/>
    <w:rsid w:val="00AD5593"/>
    <w:rsid w:val="00AE1B05"/>
    <w:rsid w:val="00AE2FBE"/>
    <w:rsid w:val="00AE6B51"/>
    <w:rsid w:val="00AF5CCD"/>
    <w:rsid w:val="00B00A3A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1077"/>
    <w:rsid w:val="00B36B92"/>
    <w:rsid w:val="00B37920"/>
    <w:rsid w:val="00B448E7"/>
    <w:rsid w:val="00B46ABD"/>
    <w:rsid w:val="00B47DED"/>
    <w:rsid w:val="00B512CF"/>
    <w:rsid w:val="00B52B08"/>
    <w:rsid w:val="00B6332B"/>
    <w:rsid w:val="00B64556"/>
    <w:rsid w:val="00B66058"/>
    <w:rsid w:val="00B70DED"/>
    <w:rsid w:val="00B714C9"/>
    <w:rsid w:val="00B71F7D"/>
    <w:rsid w:val="00B74824"/>
    <w:rsid w:val="00B7496A"/>
    <w:rsid w:val="00B77309"/>
    <w:rsid w:val="00B814BC"/>
    <w:rsid w:val="00B8155F"/>
    <w:rsid w:val="00B83CE4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680"/>
    <w:rsid w:val="00BE670A"/>
    <w:rsid w:val="00BE7704"/>
    <w:rsid w:val="00BF3CA2"/>
    <w:rsid w:val="00BF5087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8C3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6E51"/>
    <w:rsid w:val="00C82556"/>
    <w:rsid w:val="00C86806"/>
    <w:rsid w:val="00C87B59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C5683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397D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9AF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BD2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45F"/>
    <w:rsid w:val="00E57CC5"/>
    <w:rsid w:val="00E6177F"/>
    <w:rsid w:val="00E63A48"/>
    <w:rsid w:val="00E717D6"/>
    <w:rsid w:val="00E73917"/>
    <w:rsid w:val="00E759AA"/>
    <w:rsid w:val="00E84DFD"/>
    <w:rsid w:val="00E85FB8"/>
    <w:rsid w:val="00E87813"/>
    <w:rsid w:val="00E9184D"/>
    <w:rsid w:val="00E942DD"/>
    <w:rsid w:val="00E94BB0"/>
    <w:rsid w:val="00E96663"/>
    <w:rsid w:val="00E9746D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1C2B"/>
    <w:rsid w:val="00F131E3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6A71"/>
    <w:rsid w:val="00F7030A"/>
    <w:rsid w:val="00F71B59"/>
    <w:rsid w:val="00F7724E"/>
    <w:rsid w:val="00F83F43"/>
    <w:rsid w:val="00F8562F"/>
    <w:rsid w:val="00F87BFD"/>
    <w:rsid w:val="00F916DE"/>
    <w:rsid w:val="00FA12E0"/>
    <w:rsid w:val="00FA21A2"/>
    <w:rsid w:val="00FA43D2"/>
    <w:rsid w:val="00FB3F0C"/>
    <w:rsid w:val="00FB485E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504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6AB-336B-4A4E-AEAD-045C30F4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1007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54</cp:revision>
  <cp:lastPrinted>2021-05-04T15:48:00Z</cp:lastPrinted>
  <dcterms:created xsi:type="dcterms:W3CDTF">2019-03-07T16:39:00Z</dcterms:created>
  <dcterms:modified xsi:type="dcterms:W3CDTF">2024-06-05T12:12:00Z</dcterms:modified>
</cp:coreProperties>
</file>