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7A" w:rsidRDefault="00F57E7A" w:rsidP="007A3CD3">
      <w:pPr>
        <w:spacing w:after="0" w:line="360" w:lineRule="auto"/>
        <w:ind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Dependencia:</w:t>
      </w:r>
      <w:r w:rsidR="007A3CD3">
        <w:rPr>
          <w:rFonts w:ascii="Arial" w:hAnsi="Arial" w:cs="Arial"/>
          <w:b/>
        </w:rPr>
        <w:t xml:space="preserve"> …………………………………………………………………………………………………………………………………………………….</w:t>
      </w:r>
    </w:p>
    <w:p w:rsidR="00F30192" w:rsidRDefault="007A3CD3" w:rsidP="007A3CD3">
      <w:pPr>
        <w:spacing w:after="0" w:line="360" w:lineRule="auto"/>
        <w:ind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y Código del </w:t>
      </w:r>
      <w:r w:rsidR="00F30192" w:rsidRPr="006351C2">
        <w:rPr>
          <w:rFonts w:ascii="Arial" w:hAnsi="Arial" w:cs="Arial"/>
          <w:b/>
        </w:rPr>
        <w:t>Macroproceso</w:t>
      </w:r>
      <w:r w:rsidR="00E72B4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………………………………………………………………………………………………………………………..</w:t>
      </w:r>
    </w:p>
    <w:p w:rsidR="007A3CD3" w:rsidRPr="006351C2" w:rsidRDefault="007A3CD3" w:rsidP="007A3CD3">
      <w:pPr>
        <w:spacing w:after="0" w:line="360" w:lineRule="auto"/>
        <w:ind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Nro. de Revisión del Normograma: ………………………………………………………………………………………………………………………….</w:t>
      </w:r>
    </w:p>
    <w:p w:rsidR="00F30192" w:rsidRPr="006351C2" w:rsidRDefault="00F30192" w:rsidP="00F30192">
      <w:pPr>
        <w:spacing w:after="0"/>
        <w:ind w:firstLine="142"/>
        <w:rPr>
          <w:rFonts w:ascii="Arial" w:hAnsi="Arial" w:cs="Arial"/>
          <w:b/>
        </w:rPr>
      </w:pPr>
    </w:p>
    <w:tbl>
      <w:tblPr>
        <w:tblW w:w="14175" w:type="dxa"/>
        <w:tblInd w:w="-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4"/>
        <w:gridCol w:w="1134"/>
        <w:gridCol w:w="3543"/>
        <w:gridCol w:w="1560"/>
        <w:gridCol w:w="1417"/>
        <w:gridCol w:w="3827"/>
      </w:tblGrid>
      <w:tr w:rsidR="003A5A82" w:rsidRPr="006351C2" w:rsidTr="00BD39B8">
        <w:trPr>
          <w:trHeight w:val="600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3A5A82" w:rsidRPr="006351C2" w:rsidRDefault="001A1213" w:rsidP="00950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Proceso/</w:t>
            </w:r>
            <w:r w:rsidR="00BD3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Subproceso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</w:tcPr>
          <w:p w:rsidR="003A5A82" w:rsidRPr="006351C2" w:rsidRDefault="00F817AA" w:rsidP="009509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Normograma</w:t>
            </w:r>
            <w:r w:rsidR="001A121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PY"/>
              </w:rPr>
              <w:t>(5</w:t>
            </w:r>
            <w:r w:rsidRPr="00F817A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PY"/>
              </w:rPr>
              <w:t>)</w:t>
            </w:r>
          </w:p>
        </w:tc>
      </w:tr>
      <w:tr w:rsidR="00BD39B8" w:rsidRPr="006351C2" w:rsidTr="00DA6CBB">
        <w:trPr>
          <w:trHeight w:val="6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D39B8" w:rsidRPr="00F30192" w:rsidRDefault="00DA6CBB" w:rsidP="005F0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Nombre del proceso</w:t>
            </w:r>
            <w:r w:rsidR="00E72B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="00E72B46" w:rsidRPr="00E72B4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PY"/>
              </w:rPr>
              <w:t>(1)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D39B8" w:rsidRPr="00F30192" w:rsidRDefault="00BD39B8" w:rsidP="00E72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Código</w:t>
            </w:r>
            <w:r w:rsidR="00E72B46" w:rsidRPr="00E72B4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PY"/>
              </w:rPr>
              <w:t>(</w:t>
            </w:r>
            <w:r w:rsidR="00E72B4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PY"/>
              </w:rPr>
              <w:t>2</w:t>
            </w:r>
            <w:r w:rsidR="00E72B46" w:rsidRPr="00E72B4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PY"/>
              </w:rPr>
              <w:t>)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D39B8" w:rsidRPr="00F30192" w:rsidRDefault="001A1213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Procedimiento</w:t>
            </w:r>
            <w:r w:rsidR="00BD3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 xml:space="preserve"> asociado</w:t>
            </w:r>
            <w:r w:rsidR="00E72B46" w:rsidRPr="00E72B4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PY"/>
              </w:rPr>
              <w:t>(</w:t>
            </w:r>
            <w:r w:rsidR="00E72B4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PY"/>
              </w:rPr>
              <w:t>3</w:t>
            </w:r>
            <w:r w:rsidR="00E72B46" w:rsidRPr="00E72B4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PY"/>
              </w:rPr>
              <w:t>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D39B8" w:rsidRPr="00F30192" w:rsidRDefault="00C77DF5" w:rsidP="00F3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Jerarquía de la Norma</w:t>
            </w:r>
            <w:r w:rsidR="00E72B46" w:rsidRPr="00E72B4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PY"/>
              </w:rPr>
              <w:t>(</w:t>
            </w:r>
            <w:r w:rsidR="00E72B4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PY"/>
              </w:rPr>
              <w:t>4</w:t>
            </w:r>
            <w:r w:rsidR="00E72B46" w:rsidRPr="00E72B4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PY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D39B8" w:rsidRPr="00F30192" w:rsidRDefault="00BD39B8" w:rsidP="00F3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 w:rsidRPr="006351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 xml:space="preserve">N° y </w:t>
            </w:r>
            <w:r w:rsidR="00F358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Fecha de expedición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D39B8" w:rsidRPr="00F30192" w:rsidRDefault="00E72B46" w:rsidP="001A1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No</w:t>
            </w:r>
            <w:r w:rsidR="00F358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mbre de</w:t>
            </w:r>
            <w:r w:rsidR="001A1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 xml:space="preserve"> la Normativa Jurídica</w:t>
            </w:r>
            <w:r w:rsidR="001A1213" w:rsidRPr="00E72B4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PY"/>
              </w:rPr>
              <w:t xml:space="preserve"> </w:t>
            </w:r>
          </w:p>
        </w:tc>
      </w:tr>
      <w:tr w:rsidR="00BD39B8" w:rsidRPr="006351C2" w:rsidTr="00DA6CBB">
        <w:trPr>
          <w:trHeight w:val="2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B8" w:rsidRPr="00F30192" w:rsidRDefault="00BD39B8" w:rsidP="00BD3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B8" w:rsidRPr="00F30192" w:rsidRDefault="00BD39B8" w:rsidP="00BD3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39B8" w:rsidRPr="006351C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</w:tr>
      <w:tr w:rsidR="00BD39B8" w:rsidRPr="006351C2" w:rsidTr="00DA6CBB">
        <w:trPr>
          <w:trHeight w:val="2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B8" w:rsidRPr="00F30192" w:rsidRDefault="00BD39B8" w:rsidP="00BD3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9B8" w:rsidRPr="00F30192" w:rsidRDefault="00BD39B8" w:rsidP="00BD3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39B8" w:rsidRPr="006351C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</w:tr>
      <w:tr w:rsidR="00BD39B8" w:rsidRPr="006351C2" w:rsidTr="00DA6CBB">
        <w:trPr>
          <w:trHeight w:val="2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39B8" w:rsidRPr="006351C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</w:tr>
      <w:tr w:rsidR="00BD39B8" w:rsidRPr="006351C2" w:rsidTr="00DA6CBB">
        <w:trPr>
          <w:trHeight w:val="2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39B8" w:rsidRPr="006351C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</w:tr>
      <w:tr w:rsidR="00BD39B8" w:rsidRPr="006351C2" w:rsidTr="00DA6CBB">
        <w:trPr>
          <w:trHeight w:val="2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D39B8" w:rsidRPr="006351C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</w:tr>
      <w:tr w:rsidR="00BD39B8" w:rsidRPr="006351C2" w:rsidTr="00DA6CBB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39B8" w:rsidRPr="00F3019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F30192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39B8" w:rsidRPr="006351C2" w:rsidRDefault="00BD39B8" w:rsidP="00BD39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</w:p>
        </w:tc>
      </w:tr>
    </w:tbl>
    <w:p w:rsidR="003A54FE" w:rsidRDefault="003A54FE">
      <w:pPr>
        <w:rPr>
          <w:rFonts w:ascii="Arial" w:hAnsi="Arial" w:cs="Arial"/>
        </w:rPr>
      </w:pPr>
    </w:p>
    <w:p w:rsidR="00DA6CBB" w:rsidRPr="00EF35E0" w:rsidRDefault="00E72B46" w:rsidP="00F4656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EF35E0">
        <w:rPr>
          <w:rFonts w:ascii="Arial" w:hAnsi="Arial" w:cs="Arial"/>
          <w:sz w:val="20"/>
        </w:rPr>
        <w:t xml:space="preserve">Nombre del proceso, según la Resolución vigente sobre Mapa de </w:t>
      </w:r>
      <w:r w:rsidR="00C77DF5" w:rsidRPr="00EF35E0">
        <w:rPr>
          <w:rFonts w:ascii="Arial" w:hAnsi="Arial" w:cs="Arial"/>
          <w:sz w:val="20"/>
        </w:rPr>
        <w:t>Macrop</w:t>
      </w:r>
      <w:r w:rsidR="007A3CD3" w:rsidRPr="00EF35E0">
        <w:rPr>
          <w:rFonts w:ascii="Arial" w:hAnsi="Arial" w:cs="Arial"/>
          <w:sz w:val="20"/>
        </w:rPr>
        <w:t>roceso y Tabla de proceso</w:t>
      </w:r>
      <w:r w:rsidR="00F35865" w:rsidRPr="00EF35E0">
        <w:rPr>
          <w:rFonts w:ascii="Arial" w:hAnsi="Arial" w:cs="Arial"/>
          <w:sz w:val="20"/>
        </w:rPr>
        <w:t>.</w:t>
      </w:r>
    </w:p>
    <w:p w:rsidR="00F35865" w:rsidRPr="00EF35E0" w:rsidRDefault="00F35865" w:rsidP="00F4656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EF35E0">
        <w:rPr>
          <w:rFonts w:ascii="Arial" w:hAnsi="Arial" w:cs="Arial"/>
          <w:sz w:val="20"/>
        </w:rPr>
        <w:t xml:space="preserve">Código de identificación del </w:t>
      </w:r>
      <w:r w:rsidR="001A1213" w:rsidRPr="00EF35E0">
        <w:rPr>
          <w:rFonts w:ascii="Arial" w:hAnsi="Arial" w:cs="Arial"/>
          <w:sz w:val="20"/>
        </w:rPr>
        <w:t>Proceso/Subproceso, según la Resolución vigente.</w:t>
      </w:r>
    </w:p>
    <w:p w:rsidR="00F35865" w:rsidRPr="00EF35E0" w:rsidRDefault="001A1213" w:rsidP="00F4656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EF35E0">
        <w:rPr>
          <w:rFonts w:ascii="Arial" w:hAnsi="Arial" w:cs="Arial"/>
          <w:sz w:val="20"/>
        </w:rPr>
        <w:t>Procedimiento, Instructivo</w:t>
      </w:r>
      <w:r w:rsidR="00F35865" w:rsidRPr="00EF35E0">
        <w:rPr>
          <w:rFonts w:ascii="Arial" w:hAnsi="Arial" w:cs="Arial"/>
          <w:sz w:val="20"/>
        </w:rPr>
        <w:t>, Manuales, Tutoriales, u otro documento asociado al proceso.</w:t>
      </w:r>
    </w:p>
    <w:p w:rsidR="00F35865" w:rsidRPr="00EF35E0" w:rsidRDefault="001A1213" w:rsidP="00F4656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EF35E0">
        <w:rPr>
          <w:rFonts w:ascii="Arial" w:hAnsi="Arial" w:cs="Arial"/>
          <w:sz w:val="20"/>
        </w:rPr>
        <w:t>Jerarquía de la Norma, según el t</w:t>
      </w:r>
      <w:r w:rsidR="00F35865" w:rsidRPr="00EF35E0">
        <w:rPr>
          <w:rFonts w:ascii="Arial" w:hAnsi="Arial" w:cs="Arial"/>
          <w:sz w:val="20"/>
        </w:rPr>
        <w:t>ipo de Normativa</w:t>
      </w:r>
      <w:r w:rsidRPr="00EF35E0">
        <w:rPr>
          <w:rFonts w:ascii="Arial" w:hAnsi="Arial" w:cs="Arial"/>
          <w:sz w:val="20"/>
        </w:rPr>
        <w:t xml:space="preserve"> a aplicarse</w:t>
      </w:r>
      <w:r w:rsidR="00F35865" w:rsidRPr="00EF35E0">
        <w:rPr>
          <w:rFonts w:ascii="Arial" w:hAnsi="Arial" w:cs="Arial"/>
          <w:sz w:val="20"/>
        </w:rPr>
        <w:t>, ejemplo: Ley, Decreto, Resolución, etc.</w:t>
      </w:r>
    </w:p>
    <w:p w:rsidR="00F57E7A" w:rsidRPr="00EF35E0" w:rsidRDefault="003C3334" w:rsidP="00F4656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EF35E0">
        <w:rPr>
          <w:rFonts w:ascii="Arial" w:hAnsi="Arial" w:cs="Arial"/>
          <w:sz w:val="20"/>
        </w:rPr>
        <w:t xml:space="preserve">El </w:t>
      </w:r>
      <w:r w:rsidR="001A1213" w:rsidRPr="00EF35E0">
        <w:rPr>
          <w:rFonts w:ascii="Arial" w:hAnsi="Arial" w:cs="Arial"/>
          <w:sz w:val="20"/>
        </w:rPr>
        <w:t>Normograma</w:t>
      </w:r>
      <w:r w:rsidRPr="00EF35E0">
        <w:rPr>
          <w:rFonts w:ascii="Arial" w:hAnsi="Arial" w:cs="Arial"/>
          <w:sz w:val="20"/>
        </w:rPr>
        <w:t xml:space="preserve"> es una herramienta que permite </w:t>
      </w:r>
      <w:r w:rsidR="00C77DF5" w:rsidRPr="00EF35E0">
        <w:rPr>
          <w:rFonts w:ascii="Arial" w:hAnsi="Arial" w:cs="Arial"/>
          <w:sz w:val="20"/>
        </w:rPr>
        <w:t xml:space="preserve">a la Institución </w:t>
      </w:r>
      <w:r w:rsidRPr="00EF35E0">
        <w:rPr>
          <w:rFonts w:ascii="Arial" w:hAnsi="Arial" w:cs="Arial"/>
          <w:sz w:val="20"/>
        </w:rPr>
        <w:t xml:space="preserve">delimitar las normas que regulan sus actuaciones en desarrollo con su </w:t>
      </w:r>
      <w:r w:rsidR="00C77DF5" w:rsidRPr="00EF35E0">
        <w:rPr>
          <w:rFonts w:ascii="Arial" w:hAnsi="Arial" w:cs="Arial"/>
          <w:sz w:val="20"/>
        </w:rPr>
        <w:t>misión y objetivos institucionales</w:t>
      </w:r>
      <w:r w:rsidRPr="00EF35E0">
        <w:rPr>
          <w:rFonts w:ascii="Arial" w:hAnsi="Arial" w:cs="Arial"/>
          <w:sz w:val="20"/>
        </w:rPr>
        <w:t xml:space="preserve">. </w:t>
      </w:r>
      <w:r w:rsidR="00F37CB4" w:rsidRPr="00EF35E0">
        <w:rPr>
          <w:rFonts w:ascii="Arial" w:hAnsi="Arial" w:cs="Arial"/>
          <w:sz w:val="20"/>
        </w:rPr>
        <w:t>Está</w:t>
      </w:r>
      <w:r w:rsidR="00C77DF5" w:rsidRPr="00EF35E0">
        <w:rPr>
          <w:rFonts w:ascii="Arial" w:hAnsi="Arial" w:cs="Arial"/>
          <w:sz w:val="20"/>
        </w:rPr>
        <w:t xml:space="preserve"> conformada por </w:t>
      </w:r>
      <w:r w:rsidRPr="00EF35E0">
        <w:rPr>
          <w:rFonts w:ascii="Arial" w:hAnsi="Arial" w:cs="Arial"/>
          <w:sz w:val="20"/>
        </w:rPr>
        <w:t xml:space="preserve">normas externas </w:t>
      </w:r>
      <w:r w:rsidR="00C77DF5" w:rsidRPr="00EF35E0">
        <w:rPr>
          <w:rFonts w:ascii="Arial" w:hAnsi="Arial" w:cs="Arial"/>
          <w:sz w:val="20"/>
        </w:rPr>
        <w:t xml:space="preserve">e internas, tales como, </w:t>
      </w:r>
      <w:r w:rsidRPr="00EF35E0">
        <w:rPr>
          <w:rFonts w:ascii="Arial" w:hAnsi="Arial" w:cs="Arial"/>
          <w:sz w:val="20"/>
        </w:rPr>
        <w:t xml:space="preserve">leyes, decretos, acuerdos, circulares, </w:t>
      </w:r>
      <w:r w:rsidR="00C77DF5" w:rsidRPr="00EF35E0">
        <w:rPr>
          <w:rFonts w:ascii="Arial" w:hAnsi="Arial" w:cs="Arial"/>
          <w:sz w:val="20"/>
        </w:rPr>
        <w:t xml:space="preserve">estatutos,  manuales, </w:t>
      </w:r>
      <w:r w:rsidRPr="00EF35E0">
        <w:rPr>
          <w:rFonts w:ascii="Arial" w:hAnsi="Arial" w:cs="Arial"/>
          <w:sz w:val="20"/>
        </w:rPr>
        <w:t>r</w:t>
      </w:r>
      <w:r w:rsidR="00E55658" w:rsidRPr="00EF35E0">
        <w:rPr>
          <w:rFonts w:ascii="Arial" w:hAnsi="Arial" w:cs="Arial"/>
          <w:sz w:val="20"/>
        </w:rPr>
        <w:t xml:space="preserve">esoluciones </w:t>
      </w:r>
      <w:r w:rsidRPr="00EF35E0">
        <w:rPr>
          <w:rFonts w:ascii="Arial" w:hAnsi="Arial" w:cs="Arial"/>
          <w:sz w:val="20"/>
        </w:rPr>
        <w:t xml:space="preserve">y, en general, todos los actos administrativos de interés </w:t>
      </w:r>
      <w:r w:rsidR="001A1213" w:rsidRPr="00EF35E0">
        <w:rPr>
          <w:rFonts w:ascii="Arial" w:hAnsi="Arial" w:cs="Arial"/>
          <w:sz w:val="20"/>
        </w:rPr>
        <w:t xml:space="preserve">del </w:t>
      </w:r>
      <w:r w:rsidR="00E55658" w:rsidRPr="00EF35E0">
        <w:rPr>
          <w:rFonts w:ascii="Arial" w:hAnsi="Arial" w:cs="Arial"/>
          <w:sz w:val="20"/>
        </w:rPr>
        <w:t>SENAVE.</w:t>
      </w:r>
    </w:p>
    <w:p w:rsidR="00F57E7A" w:rsidRDefault="00F57E7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Normal"/>
        <w:tblW w:w="0" w:type="auto"/>
        <w:jc w:val="center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3068"/>
        <w:gridCol w:w="3068"/>
      </w:tblGrid>
      <w:tr w:rsidR="00F57E7A" w:rsidRPr="00DF4A30" w:rsidTr="009509D3">
        <w:trPr>
          <w:trHeight w:val="282"/>
          <w:jc w:val="center"/>
        </w:trPr>
        <w:tc>
          <w:tcPr>
            <w:tcW w:w="3068" w:type="dxa"/>
          </w:tcPr>
          <w:p w:rsidR="00F57E7A" w:rsidRPr="00DF4A30" w:rsidRDefault="00DA2649" w:rsidP="009509D3">
            <w:pPr>
              <w:pStyle w:val="TableParagraph"/>
              <w:spacing w:line="263" w:lineRule="exact"/>
              <w:jc w:val="center"/>
              <w:rPr>
                <w:b/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lastRenderedPageBreak/>
              <w:t>MODIFICADO</w:t>
            </w:r>
            <w:r w:rsidR="00F57E7A" w:rsidRPr="00DF4A30">
              <w:rPr>
                <w:b/>
                <w:sz w:val="20"/>
                <w:szCs w:val="20"/>
                <w:lang w:val="es-PY"/>
              </w:rPr>
              <w:t xml:space="preserve"> POR</w:t>
            </w:r>
          </w:p>
        </w:tc>
        <w:tc>
          <w:tcPr>
            <w:tcW w:w="3068" w:type="dxa"/>
          </w:tcPr>
          <w:p w:rsidR="00F57E7A" w:rsidRPr="00DF4A30" w:rsidRDefault="00F57E7A" w:rsidP="009509D3">
            <w:pPr>
              <w:pStyle w:val="TableParagraph"/>
              <w:spacing w:line="263" w:lineRule="exact"/>
              <w:jc w:val="center"/>
              <w:rPr>
                <w:b/>
                <w:sz w:val="20"/>
                <w:szCs w:val="20"/>
                <w:lang w:val="es-PY"/>
              </w:rPr>
            </w:pPr>
            <w:r w:rsidRPr="00DF4A30">
              <w:rPr>
                <w:b/>
                <w:sz w:val="20"/>
                <w:szCs w:val="20"/>
                <w:lang w:val="es-PY"/>
              </w:rPr>
              <w:t>VERIFICADO POR</w:t>
            </w:r>
          </w:p>
        </w:tc>
        <w:tc>
          <w:tcPr>
            <w:tcW w:w="3068" w:type="dxa"/>
          </w:tcPr>
          <w:p w:rsidR="00F57E7A" w:rsidRPr="00DF4A30" w:rsidRDefault="00F57E7A" w:rsidP="009509D3">
            <w:pPr>
              <w:pStyle w:val="TableParagraph"/>
              <w:spacing w:line="263" w:lineRule="exact"/>
              <w:jc w:val="center"/>
              <w:rPr>
                <w:b/>
                <w:sz w:val="20"/>
                <w:szCs w:val="20"/>
                <w:lang w:val="es-PY"/>
              </w:rPr>
            </w:pPr>
            <w:r w:rsidRPr="00DF4A30">
              <w:rPr>
                <w:b/>
                <w:sz w:val="20"/>
                <w:szCs w:val="20"/>
                <w:lang w:val="es-PY"/>
              </w:rPr>
              <w:t>APROBADO POR</w:t>
            </w:r>
          </w:p>
        </w:tc>
      </w:tr>
      <w:tr w:rsidR="00F57E7A" w:rsidRPr="007111C8" w:rsidTr="009509D3">
        <w:trPr>
          <w:trHeight w:val="844"/>
          <w:jc w:val="center"/>
        </w:trPr>
        <w:tc>
          <w:tcPr>
            <w:tcW w:w="3068" w:type="dxa"/>
          </w:tcPr>
          <w:p w:rsidR="00F57E7A" w:rsidRPr="00DF4A30" w:rsidRDefault="00F57E7A" w:rsidP="009509D3">
            <w:pPr>
              <w:pStyle w:val="TableParagraph"/>
              <w:spacing w:line="267" w:lineRule="exact"/>
              <w:ind w:left="157" w:right="262"/>
              <w:rPr>
                <w:b/>
                <w:sz w:val="20"/>
                <w:szCs w:val="20"/>
                <w:lang w:val="es-PY"/>
              </w:rPr>
            </w:pPr>
            <w:r w:rsidRPr="00DF4A30">
              <w:rPr>
                <w:b/>
                <w:sz w:val="20"/>
                <w:szCs w:val="20"/>
                <w:lang w:val="es-PY"/>
              </w:rPr>
              <w:t>Nombre y Apellido:</w:t>
            </w:r>
          </w:p>
          <w:p w:rsidR="00F57E7A" w:rsidRPr="007111C8" w:rsidRDefault="00F57E7A" w:rsidP="0005387F">
            <w:pPr>
              <w:pStyle w:val="TableParagraph"/>
              <w:ind w:left="157" w:right="262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68" w:type="dxa"/>
          </w:tcPr>
          <w:p w:rsidR="00F57E7A" w:rsidRDefault="00F57E7A" w:rsidP="009509D3">
            <w:pPr>
              <w:pStyle w:val="TableParagraph"/>
              <w:spacing w:line="267" w:lineRule="exact"/>
              <w:ind w:left="157" w:right="262"/>
              <w:rPr>
                <w:b/>
                <w:sz w:val="20"/>
                <w:szCs w:val="20"/>
                <w:lang w:val="es-PY"/>
              </w:rPr>
            </w:pPr>
            <w:r w:rsidRPr="00DF4A30">
              <w:rPr>
                <w:b/>
                <w:sz w:val="20"/>
                <w:szCs w:val="20"/>
                <w:lang w:val="es-PY"/>
              </w:rPr>
              <w:t>Nombre y Apellido:</w:t>
            </w:r>
          </w:p>
          <w:p w:rsidR="00F57E7A" w:rsidRPr="007111C8" w:rsidRDefault="00F57E7A" w:rsidP="0005387F">
            <w:pPr>
              <w:pStyle w:val="TableParagraph"/>
              <w:spacing w:line="267" w:lineRule="exact"/>
              <w:ind w:left="157" w:right="262"/>
              <w:rPr>
                <w:sz w:val="20"/>
                <w:szCs w:val="20"/>
                <w:lang w:val="es-PY"/>
              </w:rPr>
            </w:pPr>
          </w:p>
        </w:tc>
        <w:tc>
          <w:tcPr>
            <w:tcW w:w="3068" w:type="dxa"/>
          </w:tcPr>
          <w:p w:rsidR="00F57E7A" w:rsidRPr="00DF4A30" w:rsidRDefault="00F57E7A" w:rsidP="009509D3">
            <w:pPr>
              <w:pStyle w:val="TableParagraph"/>
              <w:spacing w:line="267" w:lineRule="exact"/>
              <w:ind w:left="157" w:right="262"/>
              <w:rPr>
                <w:b/>
                <w:sz w:val="20"/>
                <w:szCs w:val="20"/>
                <w:lang w:val="es-PY"/>
              </w:rPr>
            </w:pPr>
            <w:r w:rsidRPr="00DF4A30">
              <w:rPr>
                <w:b/>
                <w:sz w:val="20"/>
                <w:szCs w:val="20"/>
                <w:lang w:val="es-PY"/>
              </w:rPr>
              <w:t>Nombre y Apellido:</w:t>
            </w:r>
          </w:p>
          <w:p w:rsidR="00F57E7A" w:rsidRDefault="00F57E7A" w:rsidP="009509D3">
            <w:pPr>
              <w:pStyle w:val="TableParagraph"/>
              <w:spacing w:before="2"/>
              <w:ind w:left="157" w:right="262"/>
              <w:rPr>
                <w:sz w:val="20"/>
                <w:szCs w:val="20"/>
                <w:lang w:val="es-PY"/>
              </w:rPr>
            </w:pPr>
          </w:p>
          <w:p w:rsidR="00F57E7A" w:rsidRDefault="00F57E7A" w:rsidP="009509D3">
            <w:pPr>
              <w:pStyle w:val="TableParagraph"/>
              <w:spacing w:before="2"/>
              <w:ind w:left="157" w:right="262"/>
              <w:rPr>
                <w:sz w:val="20"/>
                <w:szCs w:val="20"/>
                <w:lang w:val="es-PY"/>
              </w:rPr>
            </w:pPr>
          </w:p>
          <w:p w:rsidR="00F57E7A" w:rsidRPr="007111C8" w:rsidRDefault="00F57E7A" w:rsidP="009509D3">
            <w:pPr>
              <w:pStyle w:val="TableParagraph"/>
              <w:spacing w:before="2"/>
              <w:ind w:left="157" w:right="262"/>
              <w:rPr>
                <w:sz w:val="20"/>
                <w:szCs w:val="20"/>
                <w:lang w:val="es-PY"/>
              </w:rPr>
            </w:pPr>
          </w:p>
        </w:tc>
      </w:tr>
      <w:tr w:rsidR="00F57E7A" w:rsidRPr="00DF4A30" w:rsidTr="009509D3">
        <w:trPr>
          <w:trHeight w:val="1410"/>
          <w:jc w:val="center"/>
        </w:trPr>
        <w:tc>
          <w:tcPr>
            <w:tcW w:w="3068" w:type="dxa"/>
          </w:tcPr>
          <w:p w:rsidR="00F57E7A" w:rsidRPr="00DF4A30" w:rsidRDefault="00F57E7A" w:rsidP="009509D3">
            <w:pPr>
              <w:pStyle w:val="TableParagraph"/>
              <w:spacing w:line="267" w:lineRule="exact"/>
              <w:ind w:left="157" w:right="262"/>
              <w:rPr>
                <w:b/>
                <w:sz w:val="20"/>
                <w:szCs w:val="20"/>
                <w:lang w:val="es-PY"/>
              </w:rPr>
            </w:pPr>
            <w:r w:rsidRPr="00DF4A30">
              <w:rPr>
                <w:b/>
                <w:sz w:val="20"/>
                <w:szCs w:val="20"/>
                <w:lang w:val="es-PY"/>
              </w:rPr>
              <w:t>Cargo:</w:t>
            </w:r>
          </w:p>
          <w:p w:rsidR="00F57E7A" w:rsidRPr="007111C8" w:rsidRDefault="00F57E7A" w:rsidP="00F57E7A">
            <w:pPr>
              <w:pStyle w:val="TableParagraph"/>
              <w:spacing w:before="1" w:line="242" w:lineRule="auto"/>
              <w:ind w:right="262"/>
              <w:rPr>
                <w:sz w:val="20"/>
                <w:szCs w:val="20"/>
                <w:lang w:val="es-PY"/>
              </w:rPr>
            </w:pPr>
          </w:p>
          <w:p w:rsidR="00F57E7A" w:rsidRPr="007111C8" w:rsidRDefault="00F57E7A" w:rsidP="009509D3">
            <w:pPr>
              <w:pStyle w:val="TableParagraph"/>
              <w:spacing w:before="1" w:line="242" w:lineRule="auto"/>
              <w:ind w:right="262"/>
              <w:rPr>
                <w:sz w:val="20"/>
                <w:szCs w:val="20"/>
                <w:lang w:val="es-PY"/>
              </w:rPr>
            </w:pPr>
          </w:p>
          <w:p w:rsidR="00F57E7A" w:rsidRPr="007111C8" w:rsidRDefault="00F57E7A" w:rsidP="009509D3">
            <w:pPr>
              <w:pStyle w:val="TableParagraph"/>
              <w:spacing w:before="1" w:line="242" w:lineRule="auto"/>
              <w:ind w:left="157" w:right="262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68" w:type="dxa"/>
          </w:tcPr>
          <w:p w:rsidR="00F57E7A" w:rsidRPr="00DF4A30" w:rsidRDefault="00F57E7A" w:rsidP="009509D3">
            <w:pPr>
              <w:pStyle w:val="TableParagraph"/>
              <w:spacing w:line="267" w:lineRule="exact"/>
              <w:ind w:left="157" w:right="262"/>
              <w:rPr>
                <w:b/>
                <w:sz w:val="20"/>
                <w:szCs w:val="20"/>
                <w:lang w:val="es-PY"/>
              </w:rPr>
            </w:pPr>
            <w:r w:rsidRPr="00DF4A30">
              <w:rPr>
                <w:b/>
                <w:sz w:val="20"/>
                <w:szCs w:val="20"/>
                <w:lang w:val="es-PY"/>
              </w:rPr>
              <w:t>Cargo:</w:t>
            </w:r>
          </w:p>
          <w:p w:rsidR="00F57E7A" w:rsidRPr="00DF4A30" w:rsidRDefault="00F57E7A" w:rsidP="009509D3">
            <w:pPr>
              <w:pStyle w:val="TableParagraph"/>
              <w:spacing w:before="4"/>
              <w:rPr>
                <w:b/>
                <w:sz w:val="20"/>
                <w:szCs w:val="20"/>
                <w:lang w:val="es-PY"/>
              </w:rPr>
            </w:pPr>
          </w:p>
          <w:p w:rsidR="00F57E7A" w:rsidRPr="00DF4A30" w:rsidRDefault="00F57E7A" w:rsidP="0005387F">
            <w:pPr>
              <w:pStyle w:val="TableParagraph"/>
              <w:spacing w:before="1" w:line="242" w:lineRule="auto"/>
              <w:ind w:left="157" w:right="262"/>
              <w:rPr>
                <w:sz w:val="20"/>
                <w:szCs w:val="20"/>
                <w:lang w:val="es-PY"/>
              </w:rPr>
            </w:pPr>
          </w:p>
        </w:tc>
        <w:tc>
          <w:tcPr>
            <w:tcW w:w="3068" w:type="dxa"/>
          </w:tcPr>
          <w:p w:rsidR="00F57E7A" w:rsidRPr="00DF4A30" w:rsidRDefault="00F57E7A" w:rsidP="009509D3">
            <w:pPr>
              <w:pStyle w:val="TableParagraph"/>
              <w:spacing w:line="267" w:lineRule="exact"/>
              <w:ind w:left="157" w:right="262"/>
              <w:rPr>
                <w:b/>
                <w:sz w:val="20"/>
                <w:szCs w:val="20"/>
                <w:lang w:val="es-PY"/>
              </w:rPr>
            </w:pPr>
            <w:r w:rsidRPr="00DF4A30">
              <w:rPr>
                <w:b/>
                <w:sz w:val="20"/>
                <w:szCs w:val="20"/>
                <w:lang w:val="es-PY"/>
              </w:rPr>
              <w:t>Cargo:</w:t>
            </w:r>
          </w:p>
          <w:p w:rsidR="00F57E7A" w:rsidRPr="00DF4A30" w:rsidRDefault="00F57E7A" w:rsidP="009509D3">
            <w:pPr>
              <w:pStyle w:val="TableParagraph"/>
              <w:spacing w:before="4"/>
              <w:rPr>
                <w:b/>
                <w:sz w:val="20"/>
                <w:szCs w:val="20"/>
                <w:lang w:val="es-PY"/>
              </w:rPr>
            </w:pPr>
          </w:p>
          <w:p w:rsidR="00F57E7A" w:rsidRPr="00DF4A30" w:rsidRDefault="00F57E7A" w:rsidP="0005387F">
            <w:pPr>
              <w:pStyle w:val="TableParagraph"/>
              <w:rPr>
                <w:sz w:val="20"/>
                <w:szCs w:val="20"/>
                <w:lang w:val="es-PY"/>
              </w:rPr>
            </w:pPr>
          </w:p>
        </w:tc>
      </w:tr>
      <w:tr w:rsidR="00F57E7A" w:rsidRPr="00DF4A30" w:rsidTr="009509D3">
        <w:trPr>
          <w:trHeight w:val="1454"/>
          <w:jc w:val="center"/>
        </w:trPr>
        <w:tc>
          <w:tcPr>
            <w:tcW w:w="3068" w:type="dxa"/>
          </w:tcPr>
          <w:p w:rsidR="00F57E7A" w:rsidRDefault="00F57E7A" w:rsidP="009509D3">
            <w:pPr>
              <w:pStyle w:val="TableParagraph"/>
              <w:spacing w:line="267" w:lineRule="exact"/>
              <w:ind w:left="105"/>
              <w:jc w:val="both"/>
              <w:rPr>
                <w:b/>
                <w:sz w:val="20"/>
                <w:szCs w:val="20"/>
                <w:lang w:val="es-PY"/>
              </w:rPr>
            </w:pPr>
            <w:r w:rsidRPr="00DF4A30">
              <w:rPr>
                <w:b/>
                <w:sz w:val="20"/>
                <w:szCs w:val="20"/>
                <w:lang w:val="es-PY"/>
              </w:rPr>
              <w:t>Firma:</w:t>
            </w:r>
          </w:p>
          <w:p w:rsidR="009509D3" w:rsidRDefault="009509D3" w:rsidP="009509D3">
            <w:pPr>
              <w:pStyle w:val="TableParagraph"/>
              <w:spacing w:line="267" w:lineRule="exact"/>
              <w:ind w:left="105"/>
              <w:jc w:val="both"/>
              <w:rPr>
                <w:b/>
                <w:sz w:val="20"/>
                <w:szCs w:val="20"/>
                <w:lang w:val="es-PY"/>
              </w:rPr>
            </w:pPr>
          </w:p>
          <w:p w:rsidR="009509D3" w:rsidRDefault="009509D3" w:rsidP="009509D3">
            <w:pPr>
              <w:pStyle w:val="TableParagraph"/>
              <w:spacing w:line="267" w:lineRule="exact"/>
              <w:ind w:left="105"/>
              <w:jc w:val="both"/>
              <w:rPr>
                <w:b/>
                <w:sz w:val="20"/>
                <w:szCs w:val="20"/>
                <w:lang w:val="es-PY"/>
              </w:rPr>
            </w:pPr>
          </w:p>
          <w:p w:rsidR="009509D3" w:rsidRDefault="009509D3" w:rsidP="009509D3">
            <w:pPr>
              <w:pStyle w:val="TableParagraph"/>
              <w:spacing w:line="267" w:lineRule="exact"/>
              <w:ind w:left="105"/>
              <w:jc w:val="both"/>
              <w:rPr>
                <w:b/>
                <w:sz w:val="20"/>
                <w:szCs w:val="20"/>
                <w:lang w:val="es-PY"/>
              </w:rPr>
            </w:pPr>
          </w:p>
          <w:p w:rsidR="009509D3" w:rsidRDefault="009509D3" w:rsidP="009509D3">
            <w:pPr>
              <w:pStyle w:val="TableParagraph"/>
              <w:spacing w:line="267" w:lineRule="exact"/>
              <w:ind w:left="105"/>
              <w:jc w:val="both"/>
              <w:rPr>
                <w:b/>
                <w:sz w:val="20"/>
                <w:szCs w:val="20"/>
                <w:lang w:val="es-PY"/>
              </w:rPr>
            </w:pPr>
          </w:p>
          <w:p w:rsidR="009509D3" w:rsidRDefault="009509D3" w:rsidP="009509D3">
            <w:pPr>
              <w:pStyle w:val="TableParagraph"/>
              <w:spacing w:line="267" w:lineRule="exact"/>
              <w:ind w:left="105"/>
              <w:jc w:val="both"/>
              <w:rPr>
                <w:b/>
                <w:sz w:val="20"/>
                <w:szCs w:val="20"/>
                <w:lang w:val="es-PY"/>
              </w:rPr>
            </w:pPr>
          </w:p>
          <w:p w:rsidR="009509D3" w:rsidRDefault="009509D3" w:rsidP="009509D3">
            <w:pPr>
              <w:pStyle w:val="TableParagraph"/>
              <w:spacing w:line="267" w:lineRule="exact"/>
              <w:ind w:left="105"/>
              <w:jc w:val="both"/>
              <w:rPr>
                <w:b/>
                <w:sz w:val="20"/>
                <w:szCs w:val="20"/>
                <w:lang w:val="es-PY"/>
              </w:rPr>
            </w:pPr>
          </w:p>
          <w:p w:rsidR="009509D3" w:rsidRDefault="009509D3" w:rsidP="009509D3">
            <w:pPr>
              <w:pStyle w:val="TableParagraph"/>
              <w:spacing w:line="267" w:lineRule="exact"/>
              <w:ind w:left="105"/>
              <w:jc w:val="both"/>
              <w:rPr>
                <w:b/>
                <w:sz w:val="20"/>
                <w:szCs w:val="20"/>
                <w:lang w:val="es-PY"/>
              </w:rPr>
            </w:pPr>
          </w:p>
          <w:p w:rsidR="009509D3" w:rsidRDefault="009509D3" w:rsidP="009509D3">
            <w:pPr>
              <w:pStyle w:val="TableParagraph"/>
              <w:spacing w:line="267" w:lineRule="exact"/>
              <w:ind w:left="105"/>
              <w:jc w:val="both"/>
              <w:rPr>
                <w:b/>
                <w:sz w:val="20"/>
                <w:szCs w:val="20"/>
                <w:lang w:val="es-PY"/>
              </w:rPr>
            </w:pPr>
          </w:p>
          <w:p w:rsidR="009509D3" w:rsidRDefault="009509D3" w:rsidP="009509D3">
            <w:pPr>
              <w:pStyle w:val="TableParagraph"/>
              <w:spacing w:line="267" w:lineRule="exact"/>
              <w:ind w:left="105"/>
              <w:jc w:val="both"/>
              <w:rPr>
                <w:b/>
                <w:sz w:val="20"/>
                <w:szCs w:val="20"/>
                <w:lang w:val="es-PY"/>
              </w:rPr>
            </w:pPr>
          </w:p>
          <w:p w:rsidR="009509D3" w:rsidRPr="00DF4A30" w:rsidRDefault="009509D3" w:rsidP="009509D3">
            <w:pPr>
              <w:pStyle w:val="TableParagraph"/>
              <w:spacing w:line="267" w:lineRule="exact"/>
              <w:ind w:left="105"/>
              <w:jc w:val="both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68" w:type="dxa"/>
          </w:tcPr>
          <w:p w:rsidR="00F57E7A" w:rsidRDefault="00F57E7A" w:rsidP="009509D3">
            <w:pPr>
              <w:pStyle w:val="TableParagraph"/>
              <w:spacing w:line="267" w:lineRule="exact"/>
              <w:ind w:left="105"/>
              <w:jc w:val="both"/>
              <w:rPr>
                <w:b/>
                <w:sz w:val="20"/>
                <w:szCs w:val="20"/>
                <w:lang w:val="es-PY"/>
              </w:rPr>
            </w:pPr>
            <w:r w:rsidRPr="00DF4A30">
              <w:rPr>
                <w:b/>
                <w:sz w:val="20"/>
                <w:szCs w:val="20"/>
                <w:lang w:val="es-PY"/>
              </w:rPr>
              <w:t>Firma:</w:t>
            </w:r>
          </w:p>
          <w:p w:rsidR="00F57E7A" w:rsidRDefault="00F57E7A" w:rsidP="009509D3">
            <w:pPr>
              <w:pStyle w:val="TableParagraph"/>
              <w:spacing w:line="267" w:lineRule="exact"/>
              <w:ind w:left="105"/>
              <w:jc w:val="both"/>
              <w:rPr>
                <w:b/>
                <w:sz w:val="20"/>
                <w:szCs w:val="20"/>
                <w:lang w:val="es-PY"/>
              </w:rPr>
            </w:pPr>
          </w:p>
          <w:p w:rsidR="00F57E7A" w:rsidRDefault="00F57E7A" w:rsidP="009509D3">
            <w:pPr>
              <w:pStyle w:val="TableParagraph"/>
              <w:spacing w:line="267" w:lineRule="exact"/>
              <w:ind w:left="105"/>
              <w:jc w:val="both"/>
              <w:rPr>
                <w:b/>
                <w:sz w:val="20"/>
                <w:szCs w:val="20"/>
                <w:lang w:val="es-PY"/>
              </w:rPr>
            </w:pPr>
          </w:p>
          <w:p w:rsidR="00F57E7A" w:rsidRDefault="00F57E7A" w:rsidP="009509D3">
            <w:pPr>
              <w:pStyle w:val="TableParagraph"/>
              <w:spacing w:line="267" w:lineRule="exact"/>
              <w:ind w:left="105"/>
              <w:jc w:val="both"/>
              <w:rPr>
                <w:b/>
                <w:sz w:val="20"/>
                <w:szCs w:val="20"/>
                <w:lang w:val="es-PY"/>
              </w:rPr>
            </w:pPr>
          </w:p>
          <w:p w:rsidR="00F57E7A" w:rsidRPr="00DF4A30" w:rsidRDefault="00F57E7A" w:rsidP="00F57E7A">
            <w:pPr>
              <w:pStyle w:val="TableParagraph"/>
              <w:spacing w:line="267" w:lineRule="exact"/>
              <w:jc w:val="both"/>
              <w:rPr>
                <w:b/>
                <w:sz w:val="20"/>
                <w:szCs w:val="20"/>
                <w:lang w:val="es-PY"/>
              </w:rPr>
            </w:pPr>
          </w:p>
        </w:tc>
        <w:tc>
          <w:tcPr>
            <w:tcW w:w="3068" w:type="dxa"/>
          </w:tcPr>
          <w:p w:rsidR="00F57E7A" w:rsidRPr="00DF4A30" w:rsidRDefault="00F57E7A" w:rsidP="009509D3">
            <w:pPr>
              <w:pStyle w:val="TableParagraph"/>
              <w:spacing w:line="267" w:lineRule="exact"/>
              <w:ind w:left="110"/>
              <w:jc w:val="both"/>
              <w:rPr>
                <w:b/>
                <w:sz w:val="20"/>
                <w:szCs w:val="20"/>
                <w:lang w:val="es-PY"/>
              </w:rPr>
            </w:pPr>
            <w:r w:rsidRPr="00DF4A30">
              <w:rPr>
                <w:b/>
                <w:sz w:val="20"/>
                <w:szCs w:val="20"/>
                <w:lang w:val="es-PY"/>
              </w:rPr>
              <w:t>Firma:</w:t>
            </w:r>
          </w:p>
        </w:tc>
      </w:tr>
      <w:tr w:rsidR="00F57E7A" w:rsidRPr="00DF4A30" w:rsidTr="009509D3">
        <w:trPr>
          <w:trHeight w:val="273"/>
          <w:jc w:val="center"/>
        </w:trPr>
        <w:tc>
          <w:tcPr>
            <w:tcW w:w="3068" w:type="dxa"/>
          </w:tcPr>
          <w:p w:rsidR="00F57E7A" w:rsidRPr="00DF4A30" w:rsidRDefault="00F57E7A" w:rsidP="0005387F">
            <w:pPr>
              <w:pStyle w:val="TableParagraph"/>
              <w:spacing w:line="253" w:lineRule="exact"/>
              <w:ind w:left="105"/>
              <w:jc w:val="both"/>
              <w:rPr>
                <w:sz w:val="20"/>
                <w:szCs w:val="20"/>
                <w:lang w:val="es-PY"/>
              </w:rPr>
            </w:pPr>
            <w:r>
              <w:rPr>
                <w:b/>
                <w:sz w:val="20"/>
                <w:szCs w:val="20"/>
                <w:lang w:val="es-PY"/>
              </w:rPr>
              <w:t>Fecha:</w:t>
            </w:r>
            <w:r w:rsidR="009509D3">
              <w:rPr>
                <w:rFonts w:eastAsia="Times New Roman"/>
                <w:color w:val="202124"/>
                <w:lang w:val="es-ES" w:eastAsia="es-ES"/>
              </w:rPr>
              <w:t xml:space="preserve"> </w:t>
            </w:r>
          </w:p>
        </w:tc>
        <w:tc>
          <w:tcPr>
            <w:tcW w:w="3068" w:type="dxa"/>
          </w:tcPr>
          <w:p w:rsidR="00F57E7A" w:rsidRPr="00DF4A30" w:rsidRDefault="00F57E7A" w:rsidP="0005387F">
            <w:pPr>
              <w:pStyle w:val="TableParagraph"/>
              <w:spacing w:line="253" w:lineRule="exact"/>
              <w:ind w:left="110"/>
              <w:jc w:val="both"/>
              <w:rPr>
                <w:sz w:val="20"/>
                <w:szCs w:val="20"/>
                <w:lang w:val="es-PY"/>
              </w:rPr>
            </w:pPr>
            <w:r w:rsidRPr="00DF4A30">
              <w:rPr>
                <w:b/>
                <w:sz w:val="20"/>
                <w:szCs w:val="20"/>
                <w:lang w:val="es-PY"/>
              </w:rPr>
              <w:t xml:space="preserve">Fecha: </w:t>
            </w:r>
          </w:p>
        </w:tc>
        <w:tc>
          <w:tcPr>
            <w:tcW w:w="3068" w:type="dxa"/>
          </w:tcPr>
          <w:p w:rsidR="00F57E7A" w:rsidRPr="00DF4A30" w:rsidRDefault="00F57E7A" w:rsidP="0005387F">
            <w:pPr>
              <w:pStyle w:val="TableParagraph"/>
              <w:spacing w:line="253" w:lineRule="exact"/>
              <w:ind w:left="106"/>
              <w:jc w:val="both"/>
              <w:rPr>
                <w:sz w:val="20"/>
                <w:szCs w:val="20"/>
                <w:lang w:val="es-PY"/>
              </w:rPr>
            </w:pPr>
            <w:r w:rsidRPr="00DF4A30">
              <w:rPr>
                <w:b/>
                <w:sz w:val="20"/>
                <w:szCs w:val="20"/>
                <w:lang w:val="es-PY"/>
              </w:rPr>
              <w:t xml:space="preserve">Fecha: </w:t>
            </w:r>
          </w:p>
        </w:tc>
      </w:tr>
    </w:tbl>
    <w:p w:rsidR="00F817AA" w:rsidRPr="00F57E7A" w:rsidRDefault="00F817AA" w:rsidP="00F57E7A">
      <w:pPr>
        <w:jc w:val="both"/>
        <w:rPr>
          <w:rFonts w:ascii="Arial" w:hAnsi="Arial" w:cs="Arial"/>
        </w:rPr>
      </w:pPr>
    </w:p>
    <w:sectPr w:rsidR="00F817AA" w:rsidRPr="00F57E7A" w:rsidSect="00056E1B">
      <w:headerReference w:type="default" r:id="rId7"/>
      <w:pgSz w:w="16838" w:h="11906" w:orient="landscape" w:code="9"/>
      <w:pgMar w:top="1417" w:right="962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EB9" w:rsidRDefault="00F37EB9" w:rsidP="00F30192">
      <w:pPr>
        <w:spacing w:after="0" w:line="240" w:lineRule="auto"/>
      </w:pPr>
      <w:r>
        <w:separator/>
      </w:r>
    </w:p>
  </w:endnote>
  <w:endnote w:type="continuationSeparator" w:id="0">
    <w:p w:rsidR="00F37EB9" w:rsidRDefault="00F37EB9" w:rsidP="00F3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EB9" w:rsidRDefault="00F37EB9" w:rsidP="00F30192">
      <w:pPr>
        <w:spacing w:after="0" w:line="240" w:lineRule="auto"/>
      </w:pPr>
      <w:r>
        <w:separator/>
      </w:r>
    </w:p>
  </w:footnote>
  <w:footnote w:type="continuationSeparator" w:id="0">
    <w:p w:rsidR="00F37EB9" w:rsidRDefault="00F37EB9" w:rsidP="00F30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14175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/>
    </w:tblPr>
    <w:tblGrid>
      <w:gridCol w:w="1685"/>
      <w:gridCol w:w="9655"/>
      <w:gridCol w:w="2835"/>
    </w:tblGrid>
    <w:tr w:rsidR="00F37EB9" w:rsidRPr="00F84E25" w:rsidTr="00DA6CBB">
      <w:trPr>
        <w:trHeight w:val="1110"/>
      </w:trPr>
      <w:tc>
        <w:tcPr>
          <w:tcW w:w="168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:rsidR="00F37EB9" w:rsidRPr="006351C2" w:rsidRDefault="00F37EB9" w:rsidP="0004500F">
          <w:pPr>
            <w:pStyle w:val="TableParagraph"/>
            <w:rPr>
              <w:lang w:val="es-PY"/>
            </w:rPr>
          </w:pPr>
          <w:r w:rsidRPr="006351C2">
            <w:rPr>
              <w:noProof/>
              <w:lang w:val="es-PY" w:eastAsia="es-PY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64770</wp:posOffset>
                </wp:positionV>
                <wp:extent cx="794385" cy="701040"/>
                <wp:effectExtent l="0" t="0" r="5715" b="3810"/>
                <wp:wrapNone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65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F37EB9" w:rsidRPr="0004500F" w:rsidRDefault="00F37EB9" w:rsidP="00DA2649">
          <w:pPr>
            <w:ind w:firstLine="142"/>
            <w:jc w:val="center"/>
            <w:rPr>
              <w:rFonts w:ascii="Arial" w:hAnsi="Arial" w:cs="Arial"/>
              <w:b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 xml:space="preserve">NORMOGRAMA SENAVE </w:t>
          </w:r>
        </w:p>
      </w:tc>
      <w:tc>
        <w:tcPr>
          <w:tcW w:w="283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:rsidR="00F37EB9" w:rsidRPr="001A1213" w:rsidRDefault="00F37EB9" w:rsidP="00DA6CBB">
          <w:pPr>
            <w:pStyle w:val="Textoindependiente"/>
            <w:tabs>
              <w:tab w:val="left" w:pos="851"/>
            </w:tabs>
            <w:rPr>
              <w:rFonts w:ascii="Arial" w:eastAsia="Calibri" w:hAnsi="Arial" w:cs="Arial"/>
              <w:sz w:val="22"/>
              <w:szCs w:val="22"/>
              <w:lang w:val="en-US"/>
            </w:rPr>
          </w:pPr>
          <w:r w:rsidRPr="001A1213">
            <w:rPr>
              <w:rFonts w:ascii="Arial" w:eastAsia="Calibri" w:hAnsi="Arial" w:cs="Arial"/>
              <w:b/>
              <w:sz w:val="22"/>
              <w:szCs w:val="22"/>
              <w:lang w:val="en-US"/>
            </w:rPr>
            <w:t>Código</w:t>
          </w:r>
          <w:r w:rsidRPr="001A1213">
            <w:rPr>
              <w:rFonts w:ascii="Arial" w:eastAsia="Calibri" w:hAnsi="Arial" w:cs="Arial"/>
              <w:b/>
              <w:sz w:val="22"/>
              <w:szCs w:val="22"/>
              <w:lang w:val="en-US"/>
            </w:rPr>
            <w:tab/>
            <w:t xml:space="preserve">: </w:t>
          </w:r>
          <w:r w:rsidRPr="001A1213">
            <w:rPr>
              <w:rFonts w:ascii="Arial" w:eastAsia="Calibri" w:hAnsi="Arial" w:cs="Arial"/>
              <w:sz w:val="22"/>
              <w:szCs w:val="22"/>
              <w:lang w:val="en-US"/>
            </w:rPr>
            <w:t>FOR-MECIP-003</w:t>
          </w:r>
        </w:p>
        <w:p w:rsidR="00F37EB9" w:rsidRPr="001A1213" w:rsidRDefault="00F37EB9" w:rsidP="00DA6CBB">
          <w:pPr>
            <w:pStyle w:val="Textoindependiente"/>
            <w:tabs>
              <w:tab w:val="left" w:pos="851"/>
            </w:tabs>
            <w:rPr>
              <w:rFonts w:ascii="Arial" w:eastAsia="Calibri" w:hAnsi="Arial" w:cs="Arial"/>
              <w:sz w:val="22"/>
              <w:szCs w:val="22"/>
              <w:lang w:val="en-US"/>
            </w:rPr>
          </w:pPr>
          <w:r w:rsidRPr="001A1213">
            <w:rPr>
              <w:rFonts w:ascii="Arial" w:eastAsia="Calibri" w:hAnsi="Arial" w:cs="Arial"/>
              <w:b/>
              <w:sz w:val="22"/>
              <w:szCs w:val="22"/>
              <w:lang w:val="en-US"/>
            </w:rPr>
            <w:t>Emisor</w:t>
          </w:r>
          <w:r w:rsidRPr="001A1213">
            <w:rPr>
              <w:rFonts w:ascii="Arial" w:eastAsia="Calibri" w:hAnsi="Arial" w:cs="Arial"/>
              <w:b/>
              <w:sz w:val="22"/>
              <w:szCs w:val="22"/>
              <w:lang w:val="en-US"/>
            </w:rPr>
            <w:tab/>
            <w:t xml:space="preserve">: </w:t>
          </w:r>
          <w:r w:rsidRPr="001A1213">
            <w:rPr>
              <w:rFonts w:ascii="Arial" w:eastAsia="Calibri" w:hAnsi="Arial" w:cs="Arial"/>
              <w:sz w:val="22"/>
              <w:szCs w:val="22"/>
              <w:lang w:val="en-US"/>
            </w:rPr>
            <w:t>SG-</w:t>
          </w:r>
          <w:bookmarkStart w:id="0" w:name="_GoBack"/>
          <w:bookmarkEnd w:id="0"/>
          <w:r w:rsidRPr="001A1213">
            <w:rPr>
              <w:rFonts w:ascii="Arial" w:eastAsia="Calibri" w:hAnsi="Arial" w:cs="Arial"/>
              <w:sz w:val="22"/>
              <w:szCs w:val="22"/>
              <w:lang w:val="en-US"/>
            </w:rPr>
            <w:t>MECIP</w:t>
          </w:r>
        </w:p>
        <w:p w:rsidR="00F37EB9" w:rsidRPr="006351C2" w:rsidRDefault="00F37EB9" w:rsidP="00DA6CBB">
          <w:pPr>
            <w:pStyle w:val="Textoindependiente"/>
            <w:tabs>
              <w:tab w:val="left" w:pos="851"/>
            </w:tabs>
            <w:rPr>
              <w:rFonts w:ascii="Arial" w:eastAsia="Calibri" w:hAnsi="Arial" w:cs="Arial"/>
              <w:sz w:val="22"/>
              <w:szCs w:val="22"/>
              <w:lang w:val="es-PY"/>
            </w:rPr>
          </w:pPr>
          <w:r w:rsidRPr="006351C2">
            <w:rPr>
              <w:rFonts w:ascii="Arial" w:eastAsia="Calibri" w:hAnsi="Arial" w:cs="Arial"/>
              <w:b/>
              <w:sz w:val="22"/>
              <w:szCs w:val="22"/>
              <w:lang w:val="es-PY"/>
            </w:rPr>
            <w:t>Versión</w:t>
          </w:r>
          <w:r w:rsidRPr="006351C2">
            <w:rPr>
              <w:rFonts w:ascii="Arial" w:eastAsia="Calibri" w:hAnsi="Arial" w:cs="Arial"/>
              <w:b/>
              <w:sz w:val="22"/>
              <w:szCs w:val="22"/>
              <w:lang w:val="es-PY"/>
            </w:rPr>
            <w:tab/>
            <w:t xml:space="preserve">: </w:t>
          </w:r>
          <w:r>
            <w:rPr>
              <w:rFonts w:ascii="Arial" w:eastAsia="Calibri" w:hAnsi="Arial" w:cs="Arial"/>
              <w:sz w:val="22"/>
              <w:szCs w:val="22"/>
              <w:lang w:val="es-PY"/>
            </w:rPr>
            <w:t>02</w:t>
          </w:r>
        </w:p>
        <w:p w:rsidR="00F37EB9" w:rsidRPr="006351C2" w:rsidRDefault="00F37EB9" w:rsidP="00DA6CBB">
          <w:pPr>
            <w:pStyle w:val="Textoindependiente"/>
            <w:tabs>
              <w:tab w:val="left" w:pos="851"/>
            </w:tabs>
            <w:rPr>
              <w:rFonts w:ascii="Arial" w:eastAsia="Calibri" w:hAnsi="Arial" w:cs="Arial"/>
              <w:sz w:val="22"/>
              <w:szCs w:val="22"/>
              <w:lang w:val="es-PY"/>
            </w:rPr>
          </w:pPr>
          <w:r w:rsidRPr="006351C2">
            <w:rPr>
              <w:rFonts w:ascii="Arial" w:eastAsia="Calibri" w:hAnsi="Arial" w:cs="Arial"/>
              <w:b/>
              <w:sz w:val="22"/>
              <w:szCs w:val="22"/>
              <w:lang w:val="es-PY"/>
            </w:rPr>
            <w:t>Vigente</w:t>
          </w:r>
          <w:r w:rsidRPr="006351C2">
            <w:rPr>
              <w:rFonts w:ascii="Arial" w:eastAsia="Calibri" w:hAnsi="Arial" w:cs="Arial"/>
              <w:b/>
              <w:sz w:val="22"/>
              <w:szCs w:val="22"/>
              <w:lang w:val="es-PY"/>
            </w:rPr>
            <w:tab/>
            <w:t xml:space="preserve">: </w:t>
          </w:r>
          <w:r>
            <w:rPr>
              <w:rFonts w:ascii="Arial" w:eastAsia="Calibri" w:hAnsi="Arial" w:cs="Arial"/>
              <w:sz w:val="22"/>
              <w:szCs w:val="22"/>
              <w:lang w:val="es-PY"/>
            </w:rPr>
            <w:t>10/07/2023</w:t>
          </w:r>
        </w:p>
        <w:p w:rsidR="00F37EB9" w:rsidRPr="006351C2" w:rsidRDefault="00F37EB9" w:rsidP="00DA6CBB">
          <w:pPr>
            <w:pStyle w:val="TableParagraph"/>
            <w:tabs>
              <w:tab w:val="left" w:pos="851"/>
            </w:tabs>
            <w:spacing w:before="3" w:line="266" w:lineRule="exact"/>
            <w:ind w:left="5"/>
            <w:rPr>
              <w:lang w:val="es-PY"/>
            </w:rPr>
          </w:pPr>
          <w:r w:rsidRPr="006351C2">
            <w:rPr>
              <w:rFonts w:eastAsia="Calibri"/>
              <w:b/>
              <w:lang w:val="es-PY"/>
            </w:rPr>
            <w:t>Página</w:t>
          </w:r>
          <w:r w:rsidRPr="006351C2">
            <w:rPr>
              <w:rFonts w:eastAsia="Calibri"/>
              <w:b/>
              <w:lang w:val="es-PY"/>
            </w:rPr>
            <w:tab/>
            <w:t>:</w:t>
          </w:r>
          <w:r w:rsidRPr="006351C2">
            <w:rPr>
              <w:rFonts w:eastAsia="Calibri"/>
              <w:lang w:val="es-PY"/>
            </w:rPr>
            <w:t xml:space="preserve"> </w:t>
          </w:r>
          <w:r w:rsidR="007401C2" w:rsidRPr="006351C2">
            <w:rPr>
              <w:rFonts w:eastAsia="Calibri"/>
              <w:bCs/>
              <w:lang w:val="es-PY"/>
            </w:rPr>
            <w:fldChar w:fldCharType="begin"/>
          </w:r>
          <w:r w:rsidRPr="006351C2">
            <w:rPr>
              <w:rFonts w:eastAsia="Calibri"/>
              <w:bCs/>
              <w:lang w:val="es-PY"/>
            </w:rPr>
            <w:instrText>PAGE  \* Arabic  \* MERGEFORMAT</w:instrText>
          </w:r>
          <w:r w:rsidR="007401C2" w:rsidRPr="006351C2">
            <w:rPr>
              <w:rFonts w:eastAsia="Calibri"/>
              <w:bCs/>
              <w:lang w:val="es-PY"/>
            </w:rPr>
            <w:fldChar w:fldCharType="separate"/>
          </w:r>
          <w:r w:rsidR="00432100" w:rsidRPr="00432100">
            <w:rPr>
              <w:rFonts w:eastAsia="Calibri"/>
              <w:bCs/>
              <w:noProof/>
              <w:lang w:val="es-ES"/>
            </w:rPr>
            <w:t>1</w:t>
          </w:r>
          <w:r w:rsidR="007401C2" w:rsidRPr="006351C2">
            <w:rPr>
              <w:rFonts w:eastAsia="Calibri"/>
              <w:bCs/>
              <w:lang w:val="es-PY"/>
            </w:rPr>
            <w:fldChar w:fldCharType="end"/>
          </w:r>
          <w:r w:rsidRPr="006351C2">
            <w:rPr>
              <w:rFonts w:eastAsia="Calibri"/>
              <w:lang w:val="es-ES"/>
            </w:rPr>
            <w:t xml:space="preserve"> de </w:t>
          </w:r>
          <w:fldSimple w:instr="NUMPAGES  \* Arabic  \* MERGEFORMAT">
            <w:r w:rsidR="00432100" w:rsidRPr="00432100">
              <w:rPr>
                <w:rFonts w:eastAsia="Calibri"/>
                <w:bCs/>
                <w:noProof/>
                <w:lang w:val="es-ES"/>
              </w:rPr>
              <w:t>2</w:t>
            </w:r>
          </w:fldSimple>
        </w:p>
      </w:tc>
    </w:tr>
  </w:tbl>
  <w:p w:rsidR="00F37EB9" w:rsidRDefault="00F37E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3168F"/>
    <w:multiLevelType w:val="hybridMultilevel"/>
    <w:tmpl w:val="09CA0B48"/>
    <w:lvl w:ilvl="0" w:tplc="1462600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30192"/>
    <w:rsid w:val="00003A31"/>
    <w:rsid w:val="0004500F"/>
    <w:rsid w:val="0005387F"/>
    <w:rsid w:val="00056E1B"/>
    <w:rsid w:val="001A1213"/>
    <w:rsid w:val="001F41E2"/>
    <w:rsid w:val="003A3D68"/>
    <w:rsid w:val="003A54FE"/>
    <w:rsid w:val="003A5A82"/>
    <w:rsid w:val="003C3334"/>
    <w:rsid w:val="00432100"/>
    <w:rsid w:val="005F0C53"/>
    <w:rsid w:val="006351C2"/>
    <w:rsid w:val="006D1376"/>
    <w:rsid w:val="007401C2"/>
    <w:rsid w:val="007A3CD3"/>
    <w:rsid w:val="00816E6B"/>
    <w:rsid w:val="009509D3"/>
    <w:rsid w:val="00981D68"/>
    <w:rsid w:val="00AA7634"/>
    <w:rsid w:val="00BD39B8"/>
    <w:rsid w:val="00C77DF5"/>
    <w:rsid w:val="00DA2649"/>
    <w:rsid w:val="00DA6CBB"/>
    <w:rsid w:val="00DE6B14"/>
    <w:rsid w:val="00E55658"/>
    <w:rsid w:val="00E72B46"/>
    <w:rsid w:val="00EE794A"/>
    <w:rsid w:val="00EF35E0"/>
    <w:rsid w:val="00F30192"/>
    <w:rsid w:val="00F35865"/>
    <w:rsid w:val="00F37CB4"/>
    <w:rsid w:val="00F37EB9"/>
    <w:rsid w:val="00F46562"/>
    <w:rsid w:val="00F57E7A"/>
    <w:rsid w:val="00F8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192"/>
  </w:style>
  <w:style w:type="paragraph" w:styleId="Piedepgina">
    <w:name w:val="footer"/>
    <w:basedOn w:val="Normal"/>
    <w:link w:val="PiedepginaCar"/>
    <w:uiPriority w:val="99"/>
    <w:unhideWhenUsed/>
    <w:rsid w:val="00F301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192"/>
  </w:style>
  <w:style w:type="paragraph" w:customStyle="1" w:styleId="TableParagraph">
    <w:name w:val="Table Paragraph"/>
    <w:basedOn w:val="Normal"/>
    <w:uiPriority w:val="1"/>
    <w:qFormat/>
    <w:rsid w:val="00F301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qFormat/>
    <w:rsid w:val="00F3019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F30192"/>
    <w:pPr>
      <w:suppressAutoHyphens/>
      <w:spacing w:after="0" w:line="240" w:lineRule="auto"/>
      <w:jc w:val="both"/>
    </w:pPr>
    <w:rPr>
      <w:rFonts w:ascii="Univers" w:eastAsia="Times New Roman" w:hAnsi="Univers" w:cs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F30192"/>
    <w:rPr>
      <w:rFonts w:ascii="Univers" w:eastAsia="Times New Roman" w:hAnsi="Univers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1C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72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Gerson Prieto</dc:creator>
  <cp:lastModifiedBy>Patrimonio</cp:lastModifiedBy>
  <cp:revision>2</cp:revision>
  <cp:lastPrinted>2023-07-12T15:11:00Z</cp:lastPrinted>
  <dcterms:created xsi:type="dcterms:W3CDTF">2023-09-11T14:43:00Z</dcterms:created>
  <dcterms:modified xsi:type="dcterms:W3CDTF">2023-09-11T14:43:00Z</dcterms:modified>
</cp:coreProperties>
</file>