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9"/>
        <w:gridCol w:w="1701"/>
        <w:gridCol w:w="3373"/>
      </w:tblGrid>
      <w:tr w:rsidR="0041011E" w14:paraId="20DFC200" w14:textId="77777777" w:rsidTr="00596914">
        <w:trPr>
          <w:trHeight w:val="356"/>
        </w:trPr>
        <w:tc>
          <w:tcPr>
            <w:tcW w:w="9923" w:type="dxa"/>
            <w:gridSpan w:val="3"/>
            <w:shd w:val="clear" w:color="auto" w:fill="D9E2F3" w:themeFill="accent5" w:themeFillTint="33"/>
          </w:tcPr>
          <w:p w14:paraId="34B50DD0" w14:textId="58957C18" w:rsidR="0041011E" w:rsidRPr="00A17783" w:rsidRDefault="0041011E" w:rsidP="0041011E">
            <w:pPr>
              <w:pStyle w:val="Prrafodelista"/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b/>
                <w:bCs w:val="0"/>
                <w:szCs w:val="22"/>
              </w:rPr>
            </w:pPr>
            <w:r w:rsidRPr="00303458"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  <w:t xml:space="preserve">Identificación </w:t>
            </w:r>
          </w:p>
        </w:tc>
      </w:tr>
      <w:tr w:rsidR="00000F1A" w14:paraId="58DC38CC" w14:textId="77777777" w:rsidTr="000370C2">
        <w:trPr>
          <w:trHeight w:val="275"/>
        </w:trPr>
        <w:tc>
          <w:tcPr>
            <w:tcW w:w="4849" w:type="dxa"/>
          </w:tcPr>
          <w:p w14:paraId="52155F72" w14:textId="77777777" w:rsidR="00000F1A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F</w:t>
            </w:r>
            <w:r w:rsidR="00000F1A" w:rsidRPr="00CC4EDB">
              <w:rPr>
                <w:rFonts w:ascii="Arial" w:hAnsi="Arial" w:cs="Arial"/>
                <w:sz w:val="20"/>
              </w:rPr>
              <w:t>echa de la ejecución de la auditoría</w:t>
            </w:r>
            <w:r w:rsidR="0041011E" w:rsidRPr="00CC4EDB">
              <w:rPr>
                <w:rFonts w:ascii="Arial" w:hAnsi="Arial" w:cs="Arial"/>
                <w:sz w:val="20"/>
              </w:rPr>
              <w:t>:</w:t>
            </w:r>
          </w:p>
          <w:p w14:paraId="11C5E6EB" w14:textId="605F0613" w:rsidR="00140968" w:rsidRPr="00CC4EDB" w:rsidRDefault="00140968" w:rsidP="00D4718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074" w:type="dxa"/>
            <w:gridSpan w:val="2"/>
          </w:tcPr>
          <w:p w14:paraId="41E4A3D9" w14:textId="0428FB09" w:rsidR="004A1670" w:rsidRPr="00CC4EDB" w:rsidRDefault="00B04455" w:rsidP="004A1670">
            <w:pPr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Área/ Dependencia auditada:</w:t>
            </w:r>
            <w:r w:rsidR="00140968" w:rsidRPr="00CC4EDB">
              <w:rPr>
                <w:rFonts w:ascii="Arial" w:hAnsi="Arial" w:cs="Arial"/>
                <w:sz w:val="20"/>
              </w:rPr>
              <w:t xml:space="preserve"> </w:t>
            </w:r>
          </w:p>
          <w:p w14:paraId="634B3FD2" w14:textId="41A97249" w:rsidR="00000F1A" w:rsidRPr="00140968" w:rsidRDefault="00000F1A" w:rsidP="0005707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04455" w14:paraId="17522675" w14:textId="77777777" w:rsidTr="00CC4EDB">
        <w:trPr>
          <w:trHeight w:val="413"/>
        </w:trPr>
        <w:tc>
          <w:tcPr>
            <w:tcW w:w="9923" w:type="dxa"/>
            <w:gridSpan w:val="3"/>
          </w:tcPr>
          <w:p w14:paraId="4E23E7DC" w14:textId="77777777" w:rsidR="00140968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Proceso/s auditado/s:</w:t>
            </w:r>
            <w:r w:rsidR="00140968" w:rsidRPr="00CC4EDB">
              <w:rPr>
                <w:rFonts w:ascii="Arial" w:hAnsi="Arial" w:cs="Arial"/>
                <w:sz w:val="20"/>
              </w:rPr>
              <w:t xml:space="preserve"> </w:t>
            </w:r>
          </w:p>
          <w:p w14:paraId="22C915B3" w14:textId="67B3841A" w:rsidR="00B04455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04455" w14:paraId="286D0116" w14:textId="77777777" w:rsidTr="00596914">
        <w:trPr>
          <w:trHeight w:val="377"/>
        </w:trPr>
        <w:tc>
          <w:tcPr>
            <w:tcW w:w="9923" w:type="dxa"/>
            <w:gridSpan w:val="3"/>
          </w:tcPr>
          <w:p w14:paraId="3E9D0246" w14:textId="72A3A072" w:rsidR="00B04455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Nombre y apellido del evaluador:</w:t>
            </w:r>
            <w:r w:rsidR="00140968" w:rsidRPr="00CC4ED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B04455" w14:paraId="5284C89D" w14:textId="77777777" w:rsidTr="00596914">
        <w:trPr>
          <w:trHeight w:val="359"/>
        </w:trPr>
        <w:tc>
          <w:tcPr>
            <w:tcW w:w="9923" w:type="dxa"/>
            <w:gridSpan w:val="3"/>
          </w:tcPr>
          <w:p w14:paraId="773BF722" w14:textId="7B235B1A" w:rsidR="00B04455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Nombre y apellido del evaluado</w:t>
            </w:r>
            <w:r w:rsidR="00623918">
              <w:rPr>
                <w:rFonts w:ascii="Arial" w:hAnsi="Arial" w:cs="Arial"/>
                <w:sz w:val="20"/>
              </w:rPr>
              <w:t xml:space="preserve"> (Experto técnico)</w:t>
            </w:r>
            <w:r w:rsidRPr="00CC4EDB">
              <w:rPr>
                <w:rFonts w:ascii="Arial" w:hAnsi="Arial" w:cs="Arial"/>
                <w:sz w:val="20"/>
              </w:rPr>
              <w:t>:</w:t>
            </w:r>
            <w:r w:rsidR="00140968" w:rsidRPr="00CC4E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47906" w14:paraId="22080E07" w14:textId="77777777" w:rsidTr="0009524D">
        <w:trPr>
          <w:trHeight w:val="308"/>
        </w:trPr>
        <w:tc>
          <w:tcPr>
            <w:tcW w:w="6550" w:type="dxa"/>
            <w:gridSpan w:val="2"/>
            <w:shd w:val="clear" w:color="auto" w:fill="D9E2F3" w:themeFill="accent5" w:themeFillTint="33"/>
          </w:tcPr>
          <w:p w14:paraId="43598C99" w14:textId="006D9859" w:rsidR="003848E6" w:rsidRPr="00CC4EDB" w:rsidRDefault="00447906" w:rsidP="00CC4EDB">
            <w:pPr>
              <w:pStyle w:val="Prrafodelista"/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  <w:szCs w:val="22"/>
              </w:rPr>
            </w:pPr>
            <w:r w:rsidRPr="00A17783">
              <w:rPr>
                <w:rFonts w:ascii="Arial" w:hAnsi="Arial" w:cs="Arial"/>
                <w:b/>
                <w:bCs w:val="0"/>
                <w:szCs w:val="22"/>
              </w:rPr>
              <w:t>Criterios de Evaluación</w:t>
            </w:r>
          </w:p>
          <w:p w14:paraId="4A178EE7" w14:textId="6936F8DD" w:rsidR="00447906" w:rsidRPr="008D78F2" w:rsidRDefault="00447906" w:rsidP="00C836D2">
            <w:pPr>
              <w:ind w:left="28"/>
              <w:rPr>
                <w:rFonts w:ascii="Arial" w:hAnsi="Arial" w:cs="Arial"/>
                <w:szCs w:val="22"/>
              </w:rPr>
            </w:pPr>
          </w:p>
        </w:tc>
        <w:tc>
          <w:tcPr>
            <w:tcW w:w="3373" w:type="dxa"/>
            <w:shd w:val="clear" w:color="auto" w:fill="D9E2F3" w:themeFill="accent5" w:themeFillTint="33"/>
          </w:tcPr>
          <w:p w14:paraId="0C1F5063" w14:textId="56E9D65C" w:rsidR="00447906" w:rsidRPr="00934100" w:rsidRDefault="00447906" w:rsidP="00447906">
            <w:pPr>
              <w:jc w:val="center"/>
              <w:rPr>
                <w:rFonts w:ascii="Arial" w:hAnsi="Arial" w:cs="Arial"/>
                <w:b/>
                <w:bCs w:val="0"/>
                <w:szCs w:val="22"/>
                <w:vertAlign w:val="superscript"/>
              </w:rPr>
            </w:pPr>
            <w:r w:rsidRPr="00045061">
              <w:rPr>
                <w:rFonts w:ascii="Arial" w:hAnsi="Arial" w:cs="Arial"/>
                <w:b/>
                <w:bCs w:val="0"/>
                <w:szCs w:val="22"/>
              </w:rPr>
              <w:t>Calificación</w:t>
            </w:r>
            <w:r w:rsidR="00934100">
              <w:rPr>
                <w:rFonts w:ascii="Arial" w:hAnsi="Arial" w:cs="Arial"/>
                <w:b/>
                <w:bCs w:val="0"/>
                <w:szCs w:val="22"/>
              </w:rPr>
              <w:t xml:space="preserve"> </w:t>
            </w:r>
            <w:r w:rsidR="00934100" w:rsidRPr="00934100">
              <w:rPr>
                <w:rFonts w:ascii="Arial" w:hAnsi="Arial" w:cs="Arial"/>
                <w:b/>
                <w:bCs w:val="0"/>
                <w:szCs w:val="22"/>
                <w:vertAlign w:val="superscript"/>
              </w:rPr>
              <w:t>(1)</w:t>
            </w:r>
          </w:p>
          <w:p w14:paraId="7FB37121" w14:textId="0095F421" w:rsidR="00CC4EDB" w:rsidRPr="00045061" w:rsidRDefault="00CC4EDB" w:rsidP="00447906">
            <w:pPr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559BA">
              <w:rPr>
                <w:rFonts w:ascii="Arial" w:hAnsi="Arial" w:cs="Arial"/>
                <w:sz w:val="18"/>
                <w:szCs w:val="18"/>
              </w:rPr>
              <w:t xml:space="preserve">1: </w:t>
            </w:r>
            <w:r>
              <w:rPr>
                <w:rFonts w:ascii="Arial" w:hAnsi="Arial" w:cs="Arial"/>
                <w:sz w:val="18"/>
                <w:szCs w:val="18"/>
              </w:rPr>
              <w:t xml:space="preserve">Bueno 2: Muy </w:t>
            </w:r>
            <w:r w:rsidR="00066D43">
              <w:rPr>
                <w:rFonts w:ascii="Arial" w:hAnsi="Arial" w:cs="Arial"/>
                <w:sz w:val="18"/>
                <w:szCs w:val="18"/>
              </w:rPr>
              <w:t>Bueno 3</w:t>
            </w:r>
            <w:r>
              <w:rPr>
                <w:rFonts w:ascii="Arial" w:hAnsi="Arial" w:cs="Arial"/>
                <w:sz w:val="18"/>
                <w:szCs w:val="18"/>
              </w:rPr>
              <w:t xml:space="preserve">: Excelente </w:t>
            </w:r>
            <w:r w:rsidRPr="001559B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9524D" w14:paraId="2194C4B5" w14:textId="77777777" w:rsidTr="0009524D">
        <w:trPr>
          <w:trHeight w:val="448"/>
        </w:trPr>
        <w:tc>
          <w:tcPr>
            <w:tcW w:w="65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46ADF" w14:textId="654C5C05" w:rsidR="0009524D" w:rsidRPr="00673E82" w:rsidRDefault="0009524D" w:rsidP="00471478">
            <w:pPr>
              <w:tabs>
                <w:tab w:val="left" w:pos="321"/>
              </w:tabs>
              <w:rPr>
                <w:rFonts w:ascii="Arial" w:hAnsi="Arial" w:cs="Arial"/>
                <w:b/>
                <w:bCs w:val="0"/>
                <w:sz w:val="20"/>
                <w:szCs w:val="22"/>
              </w:rPr>
            </w:pPr>
            <w:r w:rsidRPr="00673E82">
              <w:rPr>
                <w:rFonts w:ascii="Arial" w:hAnsi="Arial" w:cs="Arial"/>
                <w:b/>
                <w:bCs w:val="0"/>
                <w:sz w:val="20"/>
                <w:szCs w:val="22"/>
              </w:rPr>
              <w:t xml:space="preserve">(*) Aspectos a evaluadar del AUDITOR EXPERTO TÉCNICO </w:t>
            </w:r>
          </w:p>
          <w:p w14:paraId="306B96FF" w14:textId="4874FD40" w:rsidR="0009524D" w:rsidRPr="00AB59B3" w:rsidRDefault="0009524D" w:rsidP="00151467">
            <w:pPr>
              <w:tabs>
                <w:tab w:val="left" w:pos="321"/>
              </w:tabs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  <w:tc>
          <w:tcPr>
            <w:tcW w:w="3373" w:type="dxa"/>
            <w:shd w:val="clear" w:color="auto" w:fill="F2F2F2" w:themeFill="background1" w:themeFillShade="F2"/>
          </w:tcPr>
          <w:p w14:paraId="6DC45F9C" w14:textId="5776AC59" w:rsidR="0009524D" w:rsidRPr="00E3099F" w:rsidRDefault="0009524D" w:rsidP="00151467">
            <w:pPr>
              <w:tabs>
                <w:tab w:val="left" w:pos="321"/>
              </w:tabs>
              <w:jc w:val="center"/>
              <w:rPr>
                <w:rFonts w:ascii="Arial" w:hAnsi="Arial" w:cs="Arial"/>
                <w:b/>
                <w:bCs w:val="0"/>
                <w:sz w:val="20"/>
                <w:szCs w:val="22"/>
              </w:rPr>
            </w:pPr>
            <w:r w:rsidRPr="00E3099F">
              <w:rPr>
                <w:rFonts w:ascii="Arial" w:hAnsi="Arial" w:cs="Arial"/>
                <w:b/>
                <w:bCs w:val="0"/>
                <w:sz w:val="20"/>
                <w:szCs w:val="22"/>
              </w:rPr>
              <w:t>Evaluación del área auditada.</w:t>
            </w:r>
          </w:p>
        </w:tc>
      </w:tr>
      <w:tr w:rsidR="0009524D" w14:paraId="45CAF672" w14:textId="05D1A68C" w:rsidTr="0009524D">
        <w:trPr>
          <w:trHeight w:val="397"/>
        </w:trPr>
        <w:tc>
          <w:tcPr>
            <w:tcW w:w="6550" w:type="dxa"/>
            <w:gridSpan w:val="2"/>
          </w:tcPr>
          <w:p w14:paraId="2525302A" w14:textId="4993B8FC" w:rsidR="0009524D" w:rsidRPr="002006B8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373" w:type="dxa"/>
            <w:vAlign w:val="center"/>
          </w:tcPr>
          <w:p w14:paraId="56EEEBDA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04DCFFD4" w14:textId="7AAA6B78" w:rsidTr="007C6A52">
        <w:tc>
          <w:tcPr>
            <w:tcW w:w="6550" w:type="dxa"/>
            <w:gridSpan w:val="2"/>
          </w:tcPr>
          <w:p w14:paraId="4FA70EB8" w14:textId="7283E922" w:rsidR="0009524D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373" w:type="dxa"/>
            <w:vAlign w:val="center"/>
          </w:tcPr>
          <w:p w14:paraId="76E9E3B6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3E97BFAC" w14:textId="3762AADE" w:rsidTr="006B41C3">
        <w:tc>
          <w:tcPr>
            <w:tcW w:w="6550" w:type="dxa"/>
            <w:gridSpan w:val="2"/>
          </w:tcPr>
          <w:p w14:paraId="7470FB31" w14:textId="2ACF6C8B" w:rsidR="0009524D" w:rsidRPr="002006B8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373" w:type="dxa"/>
            <w:vAlign w:val="center"/>
          </w:tcPr>
          <w:p w14:paraId="5F41CEE1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59A1DBED" w14:textId="6CED27A3" w:rsidTr="00957C07">
        <w:trPr>
          <w:trHeight w:val="377"/>
        </w:trPr>
        <w:tc>
          <w:tcPr>
            <w:tcW w:w="6550" w:type="dxa"/>
            <w:gridSpan w:val="2"/>
          </w:tcPr>
          <w:p w14:paraId="6809813F" w14:textId="204C5116" w:rsidR="0009524D" w:rsidRPr="002006B8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373" w:type="dxa"/>
            <w:vAlign w:val="center"/>
          </w:tcPr>
          <w:p w14:paraId="61168113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0E243874" w14:textId="0A66B9B5" w:rsidTr="0045769B">
        <w:trPr>
          <w:trHeight w:val="487"/>
        </w:trPr>
        <w:tc>
          <w:tcPr>
            <w:tcW w:w="6550" w:type="dxa"/>
            <w:gridSpan w:val="2"/>
          </w:tcPr>
          <w:p w14:paraId="48DA1258" w14:textId="53312B05" w:rsidR="0009524D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373" w:type="dxa"/>
            <w:vAlign w:val="center"/>
          </w:tcPr>
          <w:p w14:paraId="21EF1B0B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3AF3DF0B" w14:textId="77777777" w:rsidTr="002317C2">
        <w:trPr>
          <w:trHeight w:val="515"/>
        </w:trPr>
        <w:tc>
          <w:tcPr>
            <w:tcW w:w="6550" w:type="dxa"/>
            <w:gridSpan w:val="2"/>
          </w:tcPr>
          <w:p w14:paraId="051BFF72" w14:textId="1888CD1A" w:rsidR="0009524D" w:rsidRDefault="0009524D" w:rsidP="00AD496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373" w:type="dxa"/>
            <w:vAlign w:val="center"/>
          </w:tcPr>
          <w:p w14:paraId="4F81A06A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67EE921E" w14:textId="77777777" w:rsidTr="007E3E45">
        <w:trPr>
          <w:trHeight w:val="487"/>
        </w:trPr>
        <w:tc>
          <w:tcPr>
            <w:tcW w:w="6550" w:type="dxa"/>
            <w:gridSpan w:val="2"/>
          </w:tcPr>
          <w:p w14:paraId="261AB115" w14:textId="485FA6A4" w:rsidR="0009524D" w:rsidRPr="00725D62" w:rsidRDefault="0009524D" w:rsidP="00066D4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373" w:type="dxa"/>
            <w:vAlign w:val="center"/>
          </w:tcPr>
          <w:p w14:paraId="78F847FC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06878D6D" w14:textId="77777777" w:rsidTr="00D04142">
        <w:trPr>
          <w:trHeight w:val="487"/>
        </w:trPr>
        <w:tc>
          <w:tcPr>
            <w:tcW w:w="6550" w:type="dxa"/>
            <w:gridSpan w:val="2"/>
          </w:tcPr>
          <w:p w14:paraId="52C6ED00" w14:textId="35BDAB41" w:rsidR="0009524D" w:rsidRPr="00725D62" w:rsidRDefault="0009524D" w:rsidP="00AD496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373" w:type="dxa"/>
            <w:vAlign w:val="center"/>
          </w:tcPr>
          <w:p w14:paraId="065F0676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519AA570" w14:textId="77777777" w:rsidTr="00ED688D">
        <w:trPr>
          <w:trHeight w:val="487"/>
        </w:trPr>
        <w:tc>
          <w:tcPr>
            <w:tcW w:w="6550" w:type="dxa"/>
            <w:gridSpan w:val="2"/>
          </w:tcPr>
          <w:p w14:paraId="5A25B1AB" w14:textId="1974ED3B" w:rsidR="0009524D" w:rsidRDefault="0009524D" w:rsidP="00B97CE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373" w:type="dxa"/>
            <w:vAlign w:val="center"/>
          </w:tcPr>
          <w:p w14:paraId="5BBF3680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5AB89077" w14:textId="77777777" w:rsidTr="00DC7556">
        <w:trPr>
          <w:trHeight w:val="487"/>
        </w:trPr>
        <w:tc>
          <w:tcPr>
            <w:tcW w:w="6550" w:type="dxa"/>
            <w:gridSpan w:val="2"/>
          </w:tcPr>
          <w:p w14:paraId="4759044C" w14:textId="6443D5FB" w:rsidR="0009524D" w:rsidRDefault="0009524D" w:rsidP="00B97CE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373" w:type="dxa"/>
            <w:vAlign w:val="center"/>
          </w:tcPr>
          <w:p w14:paraId="454DF4E3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4D83608B" w14:textId="21D4F9B8" w:rsidTr="00B704B8">
        <w:trPr>
          <w:trHeight w:val="487"/>
        </w:trPr>
        <w:tc>
          <w:tcPr>
            <w:tcW w:w="6550" w:type="dxa"/>
            <w:gridSpan w:val="2"/>
          </w:tcPr>
          <w:p w14:paraId="35B4C3D4" w14:textId="29275064" w:rsidR="0009524D" w:rsidRDefault="0009524D" w:rsidP="000F6C0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373" w:type="dxa"/>
            <w:vAlign w:val="center"/>
          </w:tcPr>
          <w:p w14:paraId="027CD792" w14:textId="77777777" w:rsidR="0009524D" w:rsidRPr="008D78F2" w:rsidRDefault="0009524D" w:rsidP="000F6C03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1798D7AE" w14:textId="77777777" w:rsidTr="005961F8">
        <w:trPr>
          <w:trHeight w:val="487"/>
        </w:trPr>
        <w:tc>
          <w:tcPr>
            <w:tcW w:w="6550" w:type="dxa"/>
            <w:gridSpan w:val="2"/>
          </w:tcPr>
          <w:p w14:paraId="79CE338A" w14:textId="6AE6891F" w:rsidR="0009524D" w:rsidRDefault="0009524D" w:rsidP="000F6C0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373" w:type="dxa"/>
            <w:vAlign w:val="center"/>
          </w:tcPr>
          <w:p w14:paraId="624F4F0F" w14:textId="77777777" w:rsidR="0009524D" w:rsidRPr="008D78F2" w:rsidRDefault="0009524D" w:rsidP="000F6C03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A4E7D" w14:paraId="6393D89F" w14:textId="77777777" w:rsidTr="0009524D">
        <w:trPr>
          <w:trHeight w:val="487"/>
        </w:trPr>
        <w:tc>
          <w:tcPr>
            <w:tcW w:w="6550" w:type="dxa"/>
            <w:gridSpan w:val="2"/>
            <w:shd w:val="clear" w:color="auto" w:fill="D9E2F3" w:themeFill="accent5" w:themeFillTint="33"/>
          </w:tcPr>
          <w:p w14:paraId="3E05B74D" w14:textId="2B6FD11E" w:rsidR="00BA4E7D" w:rsidRPr="00C865AD" w:rsidRDefault="00BA4E7D" w:rsidP="00D47186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Cs w:val="22"/>
              </w:rPr>
            </w:pPr>
            <w:r w:rsidRPr="00365785">
              <w:rPr>
                <w:rFonts w:ascii="Arial" w:hAnsi="Arial" w:cs="Arial"/>
                <w:b/>
                <w:bCs w:val="0"/>
                <w:sz w:val="20"/>
              </w:rPr>
              <w:t xml:space="preserve">Calificación promedio obtenido </w:t>
            </w:r>
            <w:r w:rsidR="00934100" w:rsidRPr="00934100">
              <w:rPr>
                <w:rFonts w:ascii="Arial" w:hAnsi="Arial" w:cs="Arial"/>
                <w:b/>
                <w:bCs w:val="0"/>
                <w:szCs w:val="22"/>
                <w:vertAlign w:val="superscript"/>
              </w:rPr>
              <w:t>(1)</w:t>
            </w:r>
            <w:r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</w:p>
        </w:tc>
        <w:tc>
          <w:tcPr>
            <w:tcW w:w="3373" w:type="dxa"/>
            <w:shd w:val="clear" w:color="auto" w:fill="D9E2F3" w:themeFill="accent5" w:themeFillTint="33"/>
          </w:tcPr>
          <w:p w14:paraId="40DFC4F6" w14:textId="648784FD" w:rsidR="00BA4E7D" w:rsidRPr="00C865AD" w:rsidRDefault="00BA4E7D" w:rsidP="00D47186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</w:tbl>
    <w:p w14:paraId="09A26A20" w14:textId="77777777" w:rsidR="002353DF" w:rsidRDefault="002353DF"/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353DF" w:rsidRPr="001171D4" w14:paraId="4D5D0EA8" w14:textId="77777777" w:rsidTr="000878AB">
        <w:trPr>
          <w:trHeight w:val="431"/>
        </w:trPr>
        <w:tc>
          <w:tcPr>
            <w:tcW w:w="9923" w:type="dxa"/>
            <w:shd w:val="clear" w:color="auto" w:fill="DEEAF6" w:themeFill="accent1" w:themeFillTint="33"/>
          </w:tcPr>
          <w:p w14:paraId="15C1F83E" w14:textId="77777777" w:rsidR="002353DF" w:rsidRPr="002353DF" w:rsidRDefault="002353DF" w:rsidP="002353DF">
            <w:pPr>
              <w:pStyle w:val="Prrafodelista"/>
              <w:numPr>
                <w:ilvl w:val="0"/>
                <w:numId w:val="8"/>
              </w:numPr>
              <w:ind w:left="339" w:hanging="339"/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</w:pPr>
            <w:r w:rsidRPr="002353DF"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  <w:t xml:space="preserve">Observaciones, sugerencias o aspectos a mejorar </w:t>
            </w:r>
          </w:p>
        </w:tc>
      </w:tr>
      <w:tr w:rsidR="002353DF" w:rsidRPr="001171D4" w14:paraId="00344998" w14:textId="77777777" w:rsidTr="000878AB">
        <w:trPr>
          <w:trHeight w:val="592"/>
        </w:trPr>
        <w:tc>
          <w:tcPr>
            <w:tcW w:w="9923" w:type="dxa"/>
          </w:tcPr>
          <w:p w14:paraId="06081C5A" w14:textId="77777777" w:rsidR="002353DF" w:rsidRPr="001171D4" w:rsidRDefault="002353DF" w:rsidP="000878AB">
            <w:pPr>
              <w:spacing w:line="276" w:lineRule="auto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</w:tbl>
    <w:p w14:paraId="69657698" w14:textId="13627785" w:rsidR="005D0361" w:rsidRPr="005D0361" w:rsidRDefault="00673E82" w:rsidP="005D0361">
      <w:pPr>
        <w:ind w:hanging="426"/>
        <w:jc w:val="both"/>
        <w:rPr>
          <w:rFonts w:ascii="Arial" w:hAnsi="Arial" w:cs="Arial"/>
          <w:b/>
          <w:bCs w:val="0"/>
          <w:sz w:val="18"/>
          <w:szCs w:val="22"/>
        </w:rPr>
      </w:pPr>
      <w:r w:rsidRPr="00673E82">
        <w:rPr>
          <w:rFonts w:ascii="Arial" w:hAnsi="Arial" w:cs="Arial"/>
          <w:b/>
          <w:bCs w:val="0"/>
          <w:sz w:val="20"/>
          <w:szCs w:val="22"/>
        </w:rPr>
        <w:t>(*)</w:t>
      </w:r>
      <w:r w:rsidR="005D0361">
        <w:rPr>
          <w:rFonts w:ascii="Arial" w:hAnsi="Arial" w:cs="Arial"/>
          <w:b/>
          <w:bCs w:val="0"/>
          <w:sz w:val="20"/>
          <w:szCs w:val="22"/>
        </w:rPr>
        <w:t xml:space="preserve"> </w:t>
      </w:r>
      <w:r w:rsidR="005D0361" w:rsidRPr="005D0361">
        <w:rPr>
          <w:rFonts w:ascii="Arial" w:hAnsi="Arial" w:cs="Arial"/>
          <w:bCs w:val="0"/>
          <w:sz w:val="18"/>
          <w:szCs w:val="22"/>
        </w:rPr>
        <w:t>Será completada los aspecto</w:t>
      </w:r>
      <w:r w:rsidR="005D0361">
        <w:rPr>
          <w:rFonts w:ascii="Arial" w:hAnsi="Arial" w:cs="Arial"/>
          <w:bCs w:val="0"/>
          <w:sz w:val="18"/>
          <w:szCs w:val="22"/>
        </w:rPr>
        <w:t>s</w:t>
      </w:r>
      <w:r w:rsidR="005D0361" w:rsidRPr="005D0361">
        <w:rPr>
          <w:rFonts w:ascii="Arial" w:hAnsi="Arial" w:cs="Arial"/>
          <w:bCs w:val="0"/>
          <w:sz w:val="18"/>
          <w:szCs w:val="22"/>
        </w:rPr>
        <w:t xml:space="preserve"> a evaluar</w:t>
      </w:r>
      <w:r w:rsidR="005D0361">
        <w:rPr>
          <w:rFonts w:ascii="Arial" w:hAnsi="Arial" w:cs="Arial"/>
          <w:bCs w:val="0"/>
          <w:sz w:val="18"/>
          <w:szCs w:val="22"/>
        </w:rPr>
        <w:t>,</w:t>
      </w:r>
      <w:r w:rsidR="005D0361" w:rsidRPr="005D0361">
        <w:rPr>
          <w:rFonts w:ascii="Arial" w:hAnsi="Arial" w:cs="Arial"/>
          <w:bCs w:val="0"/>
          <w:sz w:val="18"/>
          <w:szCs w:val="22"/>
        </w:rPr>
        <w:t xml:space="preserve"> de los auditores experto técnico dependiendo de las áreas a ser auditada en base a las normas vigentes ISO 9001, 17025 y 17020.</w:t>
      </w:r>
      <w:r w:rsidR="005D0361" w:rsidRPr="005D0361">
        <w:rPr>
          <w:rFonts w:ascii="Arial" w:hAnsi="Arial" w:cs="Arial"/>
          <w:b/>
          <w:bCs w:val="0"/>
          <w:sz w:val="18"/>
          <w:szCs w:val="22"/>
        </w:rPr>
        <w:t xml:space="preserve">  </w:t>
      </w:r>
    </w:p>
    <w:p w14:paraId="31959F4E" w14:textId="77777777" w:rsidR="000D4A9E" w:rsidRDefault="000D4A9E" w:rsidP="00471478">
      <w:pPr>
        <w:jc w:val="both"/>
      </w:pPr>
      <w:r w:rsidRPr="000D4A9E">
        <w:rPr>
          <w:b/>
          <w:bCs w:val="0"/>
        </w:rPr>
        <w:t>Nota:</w:t>
      </w:r>
      <w:r>
        <w:t xml:space="preserve"> </w:t>
      </w:r>
    </w:p>
    <w:p w14:paraId="030AA2FB" w14:textId="40C50197" w:rsidR="00C94087" w:rsidRPr="00596914" w:rsidRDefault="000D4A9E" w:rsidP="00596914">
      <w:pPr>
        <w:pStyle w:val="Prrafodelista"/>
        <w:numPr>
          <w:ilvl w:val="0"/>
          <w:numId w:val="17"/>
        </w:numPr>
        <w:spacing w:line="276" w:lineRule="auto"/>
        <w:ind w:right="481"/>
        <w:jc w:val="both"/>
        <w:rPr>
          <w:rFonts w:ascii="Arial" w:hAnsi="Arial" w:cs="Arial"/>
          <w:sz w:val="18"/>
        </w:rPr>
      </w:pPr>
      <w:r w:rsidRPr="00596914">
        <w:rPr>
          <w:rFonts w:ascii="Arial" w:hAnsi="Arial" w:cs="Arial"/>
          <w:sz w:val="18"/>
        </w:rPr>
        <w:t xml:space="preserve">Con el propósito de mantener un equipo de auditores competentes, motivados e involucrados, se evaluará a cada integrante del equipo auditor con el presente </w:t>
      </w:r>
      <w:r w:rsidR="00D41861" w:rsidRPr="00596914">
        <w:rPr>
          <w:rFonts w:ascii="Arial" w:hAnsi="Arial" w:cs="Arial"/>
          <w:sz w:val="18"/>
        </w:rPr>
        <w:t xml:space="preserve">instrumento. </w:t>
      </w:r>
    </w:p>
    <w:p w14:paraId="0BC9FB9A" w14:textId="5E7209E6" w:rsidR="00C94087" w:rsidRPr="00596914" w:rsidRDefault="00C94087" w:rsidP="00596914">
      <w:pPr>
        <w:pStyle w:val="Prrafodelista"/>
        <w:numPr>
          <w:ilvl w:val="0"/>
          <w:numId w:val="17"/>
        </w:numPr>
        <w:spacing w:line="276" w:lineRule="auto"/>
        <w:ind w:right="481"/>
        <w:jc w:val="both"/>
        <w:rPr>
          <w:rFonts w:ascii="Arial" w:hAnsi="Arial" w:cs="Arial"/>
          <w:sz w:val="18"/>
        </w:rPr>
      </w:pPr>
      <w:r w:rsidRPr="00596914">
        <w:rPr>
          <w:rFonts w:ascii="Arial" w:hAnsi="Arial" w:cs="Arial"/>
          <w:sz w:val="18"/>
        </w:rPr>
        <w:t xml:space="preserve">Utilizar el siguiente criterio de ponderación para la evaluación del desempeño del auditor </w:t>
      </w:r>
      <w:r w:rsidR="005D0361">
        <w:rPr>
          <w:rFonts w:ascii="Arial" w:hAnsi="Arial" w:cs="Arial"/>
          <w:sz w:val="18"/>
        </w:rPr>
        <w:t>experto técnico.</w:t>
      </w:r>
    </w:p>
    <w:p w14:paraId="438FF751" w14:textId="32AB79E5" w:rsidR="005D0361" w:rsidRPr="005D0361" w:rsidRDefault="00D41861" w:rsidP="005D0361">
      <w:pPr>
        <w:pStyle w:val="Prrafodelista"/>
        <w:numPr>
          <w:ilvl w:val="0"/>
          <w:numId w:val="17"/>
        </w:numPr>
        <w:spacing w:line="276" w:lineRule="auto"/>
        <w:ind w:right="481"/>
        <w:jc w:val="both"/>
        <w:rPr>
          <w:rFonts w:ascii="Arial" w:hAnsi="Arial" w:cs="Arial"/>
        </w:rPr>
      </w:pPr>
      <w:r w:rsidRPr="00596914">
        <w:rPr>
          <w:rFonts w:ascii="Arial" w:hAnsi="Arial" w:cs="Arial"/>
          <w:sz w:val="18"/>
        </w:rPr>
        <w:t xml:space="preserve">De contar con dos evaluaciones con ponderación </w:t>
      </w:r>
      <w:r w:rsidR="00003B45" w:rsidRPr="00596914">
        <w:rPr>
          <w:rFonts w:ascii="Arial" w:hAnsi="Arial" w:cs="Arial"/>
          <w:sz w:val="18"/>
        </w:rPr>
        <w:t>“BUENO”</w:t>
      </w:r>
      <w:r w:rsidRPr="00596914">
        <w:rPr>
          <w:rFonts w:ascii="Arial" w:hAnsi="Arial" w:cs="Arial"/>
          <w:sz w:val="18"/>
        </w:rPr>
        <w:t xml:space="preserve"> se procederá a retirar la constancia de nombramiento </w:t>
      </w:r>
      <w:r w:rsidR="00003B45" w:rsidRPr="00596914">
        <w:rPr>
          <w:rFonts w:ascii="Arial" w:hAnsi="Arial" w:cs="Arial"/>
          <w:sz w:val="18"/>
        </w:rPr>
        <w:t xml:space="preserve">y de la lista de auditores del SENAVE </w:t>
      </w:r>
      <w:r w:rsidRPr="00596914">
        <w:rPr>
          <w:rFonts w:ascii="Arial" w:hAnsi="Arial" w:cs="Arial"/>
          <w:sz w:val="18"/>
        </w:rPr>
        <w:t>hasta nueva capacitación</w:t>
      </w:r>
      <w:r w:rsidR="00003B45" w:rsidRPr="00E957E3">
        <w:rPr>
          <w:rFonts w:ascii="Arial" w:hAnsi="Arial" w:cs="Arial"/>
        </w:rPr>
        <w:t xml:space="preserve">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07"/>
        <w:gridCol w:w="2268"/>
        <w:gridCol w:w="2967"/>
      </w:tblGrid>
      <w:tr w:rsidR="00003B45" w:rsidRPr="00E957E3" w14:paraId="114F0EE2" w14:textId="77777777" w:rsidTr="0009524D">
        <w:trPr>
          <w:trHeight w:val="325"/>
          <w:jc w:val="center"/>
        </w:trPr>
        <w:tc>
          <w:tcPr>
            <w:tcW w:w="3407" w:type="dxa"/>
            <w:shd w:val="clear" w:color="auto" w:fill="B4C6E7" w:themeFill="accent5" w:themeFillTint="66"/>
            <w:vAlign w:val="center"/>
          </w:tcPr>
          <w:p w14:paraId="48835472" w14:textId="0AAEF126" w:rsidR="00003B45" w:rsidRPr="00E957E3" w:rsidRDefault="00C45484" w:rsidP="00E957E3">
            <w:pPr>
              <w:pStyle w:val="Prrafodelista"/>
              <w:spacing w:line="276" w:lineRule="auto"/>
              <w:ind w:left="0" w:right="185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CALIFICACIÓ</w:t>
            </w:r>
            <w:r w:rsidR="00E957E3">
              <w:rPr>
                <w:rFonts w:ascii="Arial" w:hAnsi="Arial" w:cs="Arial"/>
              </w:rPr>
              <w:t xml:space="preserve">N </w:t>
            </w:r>
            <w:r w:rsidRPr="00E957E3">
              <w:rPr>
                <w:rFonts w:ascii="Arial" w:hAnsi="Arial" w:cs="Arial"/>
              </w:rPr>
              <w:t>PARA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14B76B2" w14:textId="7C8E7ED3" w:rsidR="00003B45" w:rsidRPr="00E957E3" w:rsidRDefault="00C45484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ESCALA</w:t>
            </w:r>
          </w:p>
        </w:tc>
        <w:tc>
          <w:tcPr>
            <w:tcW w:w="2967" w:type="dxa"/>
            <w:shd w:val="clear" w:color="auto" w:fill="B4C6E7" w:themeFill="accent5" w:themeFillTint="66"/>
            <w:vAlign w:val="center"/>
          </w:tcPr>
          <w:p w14:paraId="77159055" w14:textId="01A46F33" w:rsidR="00003B45" w:rsidRPr="00E957E3" w:rsidRDefault="00003B45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EVALUACIÓN</w:t>
            </w:r>
          </w:p>
        </w:tc>
      </w:tr>
      <w:tr w:rsidR="00C45484" w:rsidRPr="00E957E3" w14:paraId="57A1F0E6" w14:textId="77777777" w:rsidTr="00FE302E">
        <w:trPr>
          <w:jc w:val="center"/>
        </w:trPr>
        <w:tc>
          <w:tcPr>
            <w:tcW w:w="3407" w:type="dxa"/>
            <w:vMerge w:val="restart"/>
            <w:vAlign w:val="center"/>
          </w:tcPr>
          <w:p w14:paraId="08073554" w14:textId="7F2C65DA" w:rsidR="00E957E3" w:rsidRDefault="00673E82" w:rsidP="00673E82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EXPERTO TÉCNICO</w:t>
            </w:r>
          </w:p>
          <w:p w14:paraId="20FAAD46" w14:textId="5EA4D2D4" w:rsidR="00E957E3" w:rsidRPr="00E957E3" w:rsidRDefault="000B270D" w:rsidP="00673E82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0B270D">
              <w:rPr>
                <w:rFonts w:ascii="Arial" w:hAnsi="Arial" w:cs="Arial"/>
                <w:sz w:val="20"/>
              </w:rPr>
              <w:t>Mínimo 70 %</w:t>
            </w:r>
          </w:p>
        </w:tc>
        <w:tc>
          <w:tcPr>
            <w:tcW w:w="2268" w:type="dxa"/>
          </w:tcPr>
          <w:p w14:paraId="4BD6209C" w14:textId="5A362B99" w:rsidR="00C45484" w:rsidRPr="00E957E3" w:rsidRDefault="0009524D" w:rsidP="00875741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33-36</w:t>
            </w:r>
          </w:p>
        </w:tc>
        <w:tc>
          <w:tcPr>
            <w:tcW w:w="2967" w:type="dxa"/>
          </w:tcPr>
          <w:p w14:paraId="70ADD3C4" w14:textId="3AB8810C" w:rsidR="00C45484" w:rsidRPr="00E957E3" w:rsidRDefault="00C45484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Excelente</w:t>
            </w:r>
          </w:p>
        </w:tc>
      </w:tr>
      <w:tr w:rsidR="00C45484" w:rsidRPr="00E957E3" w14:paraId="2EE3AE85" w14:textId="77777777" w:rsidTr="00FE302E">
        <w:trPr>
          <w:jc w:val="center"/>
        </w:trPr>
        <w:tc>
          <w:tcPr>
            <w:tcW w:w="3407" w:type="dxa"/>
            <w:vMerge/>
            <w:vAlign w:val="center"/>
          </w:tcPr>
          <w:p w14:paraId="7AA39A91" w14:textId="77777777" w:rsidR="00C45484" w:rsidRPr="00E957E3" w:rsidRDefault="00C45484" w:rsidP="000B270D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6DA5E8" w14:textId="6238C2CD" w:rsidR="00C45484" w:rsidRPr="00E957E3" w:rsidRDefault="0009524D" w:rsidP="00875741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29-32</w:t>
            </w:r>
          </w:p>
        </w:tc>
        <w:tc>
          <w:tcPr>
            <w:tcW w:w="2967" w:type="dxa"/>
          </w:tcPr>
          <w:p w14:paraId="1682B197" w14:textId="2D7ED572" w:rsidR="00C45484" w:rsidRPr="00E957E3" w:rsidRDefault="00C45484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Muy Bueno</w:t>
            </w:r>
          </w:p>
        </w:tc>
      </w:tr>
      <w:tr w:rsidR="00C45484" w:rsidRPr="00E957E3" w14:paraId="59CB28E8" w14:textId="77777777" w:rsidTr="00FE302E">
        <w:trPr>
          <w:jc w:val="center"/>
        </w:trPr>
        <w:tc>
          <w:tcPr>
            <w:tcW w:w="3407" w:type="dxa"/>
            <w:vMerge/>
            <w:vAlign w:val="center"/>
          </w:tcPr>
          <w:p w14:paraId="6FAAF4C9" w14:textId="77777777" w:rsidR="00C45484" w:rsidRPr="00E957E3" w:rsidRDefault="00C45484" w:rsidP="000B270D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C7DC65F" w14:textId="369624F7" w:rsidR="00C45484" w:rsidRPr="00E957E3" w:rsidRDefault="0009524D" w:rsidP="00875741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25-28</w:t>
            </w:r>
          </w:p>
        </w:tc>
        <w:tc>
          <w:tcPr>
            <w:tcW w:w="2967" w:type="dxa"/>
          </w:tcPr>
          <w:p w14:paraId="502FEE05" w14:textId="64BDC10B" w:rsidR="00C45484" w:rsidRPr="00E957E3" w:rsidRDefault="00C45484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Bueno</w:t>
            </w:r>
          </w:p>
        </w:tc>
      </w:tr>
    </w:tbl>
    <w:p w14:paraId="52872E9E" w14:textId="77777777" w:rsidR="00003B45" w:rsidRPr="00E957E3" w:rsidRDefault="00003B45" w:rsidP="00E957E3">
      <w:pPr>
        <w:pStyle w:val="Prrafodelista"/>
        <w:spacing w:line="276" w:lineRule="auto"/>
        <w:ind w:left="-207" w:right="481"/>
        <w:jc w:val="both"/>
        <w:rPr>
          <w:rFonts w:ascii="Arial" w:hAnsi="Arial" w:cs="Arial"/>
        </w:rPr>
      </w:pPr>
    </w:p>
    <w:p w14:paraId="4B20483D" w14:textId="75CF319B" w:rsidR="00D0178D" w:rsidRPr="003D3888" w:rsidRDefault="00D0178D" w:rsidP="00A84D6B">
      <w:pPr>
        <w:ind w:left="-426"/>
      </w:pPr>
      <w:r>
        <w:t xml:space="preserve"> </w:t>
      </w:r>
    </w:p>
    <w:sectPr w:rsidR="00D0178D" w:rsidRPr="003D3888" w:rsidSect="005D5DA1">
      <w:headerReference w:type="default" r:id="rId8"/>
      <w:pgSz w:w="12247" w:h="18711" w:code="300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4A92" w14:textId="77777777" w:rsidR="00F2284E" w:rsidRDefault="00F2284E">
      <w:r>
        <w:separator/>
      </w:r>
    </w:p>
  </w:endnote>
  <w:endnote w:type="continuationSeparator" w:id="0">
    <w:p w14:paraId="1E7FD1EC" w14:textId="77777777" w:rsidR="00F2284E" w:rsidRDefault="00F2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335D" w14:textId="77777777" w:rsidR="00F2284E" w:rsidRDefault="00F2284E">
      <w:r>
        <w:separator/>
      </w:r>
    </w:p>
  </w:footnote>
  <w:footnote w:type="continuationSeparator" w:id="0">
    <w:p w14:paraId="27F55331" w14:textId="77777777" w:rsidR="00F2284E" w:rsidRDefault="00F2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AB73" w14:textId="77777777" w:rsidR="002C5078" w:rsidRDefault="002C5078" w:rsidP="004A5511">
    <w:pPr>
      <w:pStyle w:val="Encabezado"/>
    </w:pPr>
  </w:p>
  <w:tbl>
    <w:tblPr>
      <w:tblW w:w="9956" w:type="dxa"/>
      <w:tblInd w:w="-56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2C5078" w:rsidRPr="00023503" w14:paraId="022C669B" w14:textId="77777777" w:rsidTr="00095934">
      <w:trPr>
        <w:trHeight w:val="1110"/>
      </w:trPr>
      <w:tc>
        <w:tcPr>
          <w:tcW w:w="1685" w:type="dxa"/>
          <w:shd w:val="clear" w:color="auto" w:fill="auto"/>
        </w:tcPr>
        <w:p w14:paraId="4A66440D" w14:textId="77777777" w:rsidR="002C5078" w:rsidRPr="00952F90" w:rsidRDefault="002C5078" w:rsidP="00D37C43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1188736" wp14:editId="6507F1D1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878840" cy="7683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14:paraId="504D886E" w14:textId="346A9170" w:rsidR="002C5078" w:rsidRPr="006F7F86" w:rsidRDefault="002C5078" w:rsidP="00673AC9">
          <w:pPr>
            <w:pStyle w:val="TableParagraph"/>
            <w:ind w:left="6"/>
            <w:jc w:val="center"/>
            <w:rPr>
              <w:b/>
              <w:lang w:val="es-PY"/>
            </w:rPr>
          </w:pPr>
          <w:r w:rsidRPr="000577A5">
            <w:rPr>
              <w:b/>
              <w:lang w:val="es-PY"/>
            </w:rPr>
            <w:t>EVALUACIÓN</w:t>
          </w:r>
          <w:r w:rsidR="000577A5" w:rsidRPr="000577A5">
            <w:rPr>
              <w:b/>
              <w:lang w:val="es-PY"/>
            </w:rPr>
            <w:t xml:space="preserve"> DE</w:t>
          </w:r>
          <w:r w:rsidR="006F7F86">
            <w:rPr>
              <w:b/>
              <w:lang w:val="es-PY"/>
            </w:rPr>
            <w:t xml:space="preserve"> DESEMPEÑO DE</w:t>
          </w:r>
          <w:r w:rsidR="000577A5" w:rsidRPr="000577A5">
            <w:rPr>
              <w:b/>
              <w:lang w:val="es-PY"/>
            </w:rPr>
            <w:t xml:space="preserve"> </w:t>
          </w:r>
          <w:r w:rsidR="00CC4EDB" w:rsidRPr="000577A5">
            <w:rPr>
              <w:b/>
              <w:lang w:val="es-PY"/>
            </w:rPr>
            <w:t>AUDITOR</w:t>
          </w:r>
          <w:r w:rsidR="00031F03">
            <w:rPr>
              <w:b/>
              <w:lang w:val="es-PY"/>
            </w:rPr>
            <w:t xml:space="preserve">ES </w:t>
          </w:r>
          <w:r w:rsidR="00673AC9">
            <w:rPr>
              <w:b/>
              <w:lang w:val="es-PY"/>
            </w:rPr>
            <w:t>TÉCNICO</w:t>
          </w:r>
          <w:r w:rsidR="00031F03">
            <w:rPr>
              <w:b/>
              <w:lang w:val="es-PY"/>
            </w:rPr>
            <w:t xml:space="preserve"> </w:t>
          </w:r>
        </w:p>
      </w:tc>
      <w:tc>
        <w:tcPr>
          <w:tcW w:w="3274" w:type="dxa"/>
          <w:shd w:val="clear" w:color="auto" w:fill="auto"/>
        </w:tcPr>
        <w:p w14:paraId="4977B868" w14:textId="21940532" w:rsidR="002C5078" w:rsidRPr="00BA0941" w:rsidRDefault="002C5078" w:rsidP="00D37C43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 w:rsidRPr="00BA0941">
            <w:rPr>
              <w:sz w:val="24"/>
              <w:lang w:val="es-PY"/>
            </w:rPr>
            <w:t>FOR-DSGC-01</w:t>
          </w:r>
          <w:r w:rsidR="00471478">
            <w:rPr>
              <w:sz w:val="24"/>
              <w:lang w:val="es-PY"/>
            </w:rPr>
            <w:t>3</w:t>
          </w:r>
        </w:p>
        <w:p w14:paraId="10EA3C76" w14:textId="77777777" w:rsidR="002C5078" w:rsidRPr="00BA0941" w:rsidRDefault="002C5078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Emisor: </w:t>
          </w:r>
          <w:r w:rsidRPr="00BA0941">
            <w:rPr>
              <w:sz w:val="24"/>
              <w:lang w:val="es-PY"/>
            </w:rPr>
            <w:t>SP-DSGC-DSGCI</w:t>
          </w:r>
        </w:p>
        <w:p w14:paraId="051E23B5" w14:textId="2C2BEDE3" w:rsidR="002C5078" w:rsidRPr="00BA0941" w:rsidRDefault="002C5078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Versión: </w:t>
          </w:r>
          <w:r w:rsidRPr="00BA0941">
            <w:rPr>
              <w:sz w:val="24"/>
              <w:lang w:val="es-PY"/>
            </w:rPr>
            <w:t>0</w:t>
          </w:r>
          <w:r w:rsidR="00D712C5">
            <w:rPr>
              <w:sz w:val="24"/>
              <w:lang w:val="es-PY"/>
            </w:rPr>
            <w:t>2</w:t>
          </w:r>
        </w:p>
        <w:p w14:paraId="704C8A01" w14:textId="5A192497" w:rsidR="002C5078" w:rsidRPr="00BA0941" w:rsidRDefault="002C5078" w:rsidP="00D37C4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>Vigente:</w:t>
          </w:r>
          <w:r w:rsidR="00D712C5">
            <w:rPr>
              <w:sz w:val="24"/>
              <w:lang w:val="es-PY"/>
            </w:rPr>
            <w:t xml:space="preserve">  </w:t>
          </w:r>
          <w:r w:rsidR="004D34C1">
            <w:rPr>
              <w:sz w:val="24"/>
              <w:lang w:val="es-PY"/>
            </w:rPr>
            <w:t>23</w:t>
          </w:r>
          <w:r w:rsidR="00D712C5" w:rsidRPr="00BA0941">
            <w:rPr>
              <w:sz w:val="24"/>
              <w:lang w:val="es-PY"/>
            </w:rPr>
            <w:t xml:space="preserve"> </w:t>
          </w:r>
          <w:r w:rsidRPr="00BA0941">
            <w:rPr>
              <w:sz w:val="24"/>
              <w:lang w:val="es-PY"/>
            </w:rPr>
            <w:t>/</w:t>
          </w:r>
          <w:r w:rsidR="00D712C5">
            <w:rPr>
              <w:sz w:val="24"/>
              <w:lang w:val="es-PY"/>
            </w:rPr>
            <w:t xml:space="preserve"> </w:t>
          </w:r>
          <w:r w:rsidR="004D34C1">
            <w:rPr>
              <w:sz w:val="24"/>
              <w:lang w:val="es-PY"/>
            </w:rPr>
            <w:t>11</w:t>
          </w:r>
          <w:r w:rsidRPr="00BA0941">
            <w:rPr>
              <w:sz w:val="24"/>
              <w:lang w:val="es-PY"/>
            </w:rPr>
            <w:t>/</w:t>
          </w:r>
          <w:r w:rsidR="00570F6E">
            <w:rPr>
              <w:sz w:val="24"/>
              <w:lang w:val="es-PY"/>
            </w:rPr>
            <w:t>202</w:t>
          </w:r>
          <w:r w:rsidR="00D712C5">
            <w:rPr>
              <w:sz w:val="24"/>
              <w:lang w:val="es-PY"/>
            </w:rPr>
            <w:t>3</w:t>
          </w:r>
          <w:r>
            <w:rPr>
              <w:sz w:val="24"/>
              <w:lang w:val="es-PY"/>
            </w:rPr>
            <w:t xml:space="preserve"> </w:t>
          </w:r>
        </w:p>
        <w:p w14:paraId="43572B7E" w14:textId="451CC954" w:rsidR="002C5078" w:rsidRPr="00BA0941" w:rsidRDefault="002C5078" w:rsidP="00D37C43">
          <w:pPr>
            <w:pStyle w:val="TableParagraph"/>
            <w:spacing w:before="3" w:line="266" w:lineRule="exact"/>
            <w:ind w:left="95"/>
            <w:rPr>
              <w:b/>
              <w:bCs/>
              <w:sz w:val="24"/>
              <w:lang w:val="es-PY"/>
            </w:rPr>
          </w:pPr>
          <w:r w:rsidRPr="00BA0941">
            <w:rPr>
              <w:b/>
              <w:bCs/>
              <w:sz w:val="24"/>
              <w:lang w:val="es-ES"/>
            </w:rPr>
            <w:t>Página</w:t>
          </w:r>
          <w:r>
            <w:rPr>
              <w:b/>
              <w:bCs/>
              <w:sz w:val="24"/>
              <w:lang w:val="es-ES"/>
            </w:rPr>
            <w:t>:</w:t>
          </w:r>
          <w:r w:rsidRPr="00BA0941">
            <w:rPr>
              <w:b/>
              <w:bCs/>
              <w:sz w:val="24"/>
              <w:lang w:val="es-ES"/>
            </w:rPr>
            <w:t xml:space="preserve">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PAGE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776DD9" w:rsidRPr="00776DD9">
            <w:rPr>
              <w:noProof/>
              <w:sz w:val="24"/>
              <w:lang w:val="es-ES"/>
            </w:rPr>
            <w:t>1</w:t>
          </w:r>
          <w:r w:rsidRPr="00BA0941">
            <w:rPr>
              <w:sz w:val="24"/>
              <w:lang w:val="es-PY"/>
            </w:rPr>
            <w:fldChar w:fldCharType="end"/>
          </w:r>
          <w:r w:rsidRPr="00BA0941">
            <w:rPr>
              <w:sz w:val="24"/>
              <w:lang w:val="es-ES"/>
            </w:rPr>
            <w:t xml:space="preserve"> de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NUMPAGES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776DD9" w:rsidRPr="00776DD9">
            <w:rPr>
              <w:noProof/>
              <w:sz w:val="24"/>
              <w:lang w:val="es-ES"/>
            </w:rPr>
            <w:t>1</w:t>
          </w:r>
          <w:r w:rsidRPr="00BA0941">
            <w:rPr>
              <w:sz w:val="24"/>
              <w:lang w:val="es-PY"/>
            </w:rPr>
            <w:fldChar w:fldCharType="end"/>
          </w:r>
        </w:p>
      </w:tc>
    </w:tr>
  </w:tbl>
  <w:p w14:paraId="7C68F603" w14:textId="77777777" w:rsidR="002C5078" w:rsidRPr="009B41C1" w:rsidRDefault="002C5078" w:rsidP="004A5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802"/>
    <w:multiLevelType w:val="hybridMultilevel"/>
    <w:tmpl w:val="A3D6B96A"/>
    <w:lvl w:ilvl="0" w:tplc="CAD6273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3C0A0019" w:tentative="1">
      <w:start w:val="1"/>
      <w:numFmt w:val="lowerLetter"/>
      <w:lvlText w:val="%2."/>
      <w:lvlJc w:val="left"/>
      <w:pPr>
        <w:ind w:left="371" w:hanging="360"/>
      </w:pPr>
    </w:lvl>
    <w:lvl w:ilvl="2" w:tplc="3C0A001B" w:tentative="1">
      <w:start w:val="1"/>
      <w:numFmt w:val="lowerRoman"/>
      <w:lvlText w:val="%3."/>
      <w:lvlJc w:val="right"/>
      <w:pPr>
        <w:ind w:left="1091" w:hanging="180"/>
      </w:pPr>
    </w:lvl>
    <w:lvl w:ilvl="3" w:tplc="3C0A000F" w:tentative="1">
      <w:start w:val="1"/>
      <w:numFmt w:val="decimal"/>
      <w:lvlText w:val="%4."/>
      <w:lvlJc w:val="left"/>
      <w:pPr>
        <w:ind w:left="1811" w:hanging="360"/>
      </w:pPr>
    </w:lvl>
    <w:lvl w:ilvl="4" w:tplc="3C0A0019" w:tentative="1">
      <w:start w:val="1"/>
      <w:numFmt w:val="lowerLetter"/>
      <w:lvlText w:val="%5."/>
      <w:lvlJc w:val="left"/>
      <w:pPr>
        <w:ind w:left="2531" w:hanging="360"/>
      </w:pPr>
    </w:lvl>
    <w:lvl w:ilvl="5" w:tplc="3C0A001B" w:tentative="1">
      <w:start w:val="1"/>
      <w:numFmt w:val="lowerRoman"/>
      <w:lvlText w:val="%6."/>
      <w:lvlJc w:val="right"/>
      <w:pPr>
        <w:ind w:left="3251" w:hanging="180"/>
      </w:pPr>
    </w:lvl>
    <w:lvl w:ilvl="6" w:tplc="3C0A000F" w:tentative="1">
      <w:start w:val="1"/>
      <w:numFmt w:val="decimal"/>
      <w:lvlText w:val="%7."/>
      <w:lvlJc w:val="left"/>
      <w:pPr>
        <w:ind w:left="3971" w:hanging="360"/>
      </w:pPr>
    </w:lvl>
    <w:lvl w:ilvl="7" w:tplc="3C0A0019" w:tentative="1">
      <w:start w:val="1"/>
      <w:numFmt w:val="lowerLetter"/>
      <w:lvlText w:val="%8."/>
      <w:lvlJc w:val="left"/>
      <w:pPr>
        <w:ind w:left="4691" w:hanging="360"/>
      </w:pPr>
    </w:lvl>
    <w:lvl w:ilvl="8" w:tplc="3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BB42B0D"/>
    <w:multiLevelType w:val="hybridMultilevel"/>
    <w:tmpl w:val="B3D2FBB0"/>
    <w:lvl w:ilvl="0" w:tplc="0C0A000F">
      <w:start w:val="1"/>
      <w:numFmt w:val="decimal"/>
      <w:lvlText w:val="%1."/>
      <w:lvlJc w:val="left"/>
      <w:pPr>
        <w:ind w:left="513" w:hanging="360"/>
      </w:p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F4910E9"/>
    <w:multiLevelType w:val="hybridMultilevel"/>
    <w:tmpl w:val="7494ADF8"/>
    <w:lvl w:ilvl="0" w:tplc="2848C8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513" w:hanging="360"/>
      </w:pPr>
    </w:lvl>
    <w:lvl w:ilvl="2" w:tplc="3C0A001B" w:tentative="1">
      <w:start w:val="1"/>
      <w:numFmt w:val="lowerRoman"/>
      <w:lvlText w:val="%3."/>
      <w:lvlJc w:val="right"/>
      <w:pPr>
        <w:ind w:left="1233" w:hanging="180"/>
      </w:pPr>
    </w:lvl>
    <w:lvl w:ilvl="3" w:tplc="3C0A000F" w:tentative="1">
      <w:start w:val="1"/>
      <w:numFmt w:val="decimal"/>
      <w:lvlText w:val="%4."/>
      <w:lvlJc w:val="left"/>
      <w:pPr>
        <w:ind w:left="1953" w:hanging="360"/>
      </w:pPr>
    </w:lvl>
    <w:lvl w:ilvl="4" w:tplc="3C0A0019" w:tentative="1">
      <w:start w:val="1"/>
      <w:numFmt w:val="lowerLetter"/>
      <w:lvlText w:val="%5."/>
      <w:lvlJc w:val="left"/>
      <w:pPr>
        <w:ind w:left="2673" w:hanging="360"/>
      </w:pPr>
    </w:lvl>
    <w:lvl w:ilvl="5" w:tplc="3C0A001B" w:tentative="1">
      <w:start w:val="1"/>
      <w:numFmt w:val="lowerRoman"/>
      <w:lvlText w:val="%6."/>
      <w:lvlJc w:val="right"/>
      <w:pPr>
        <w:ind w:left="3393" w:hanging="180"/>
      </w:pPr>
    </w:lvl>
    <w:lvl w:ilvl="6" w:tplc="3C0A000F" w:tentative="1">
      <w:start w:val="1"/>
      <w:numFmt w:val="decimal"/>
      <w:lvlText w:val="%7."/>
      <w:lvlJc w:val="left"/>
      <w:pPr>
        <w:ind w:left="4113" w:hanging="360"/>
      </w:pPr>
    </w:lvl>
    <w:lvl w:ilvl="7" w:tplc="3C0A0019" w:tentative="1">
      <w:start w:val="1"/>
      <w:numFmt w:val="lowerLetter"/>
      <w:lvlText w:val="%8."/>
      <w:lvlJc w:val="left"/>
      <w:pPr>
        <w:ind w:left="4833" w:hanging="360"/>
      </w:pPr>
    </w:lvl>
    <w:lvl w:ilvl="8" w:tplc="3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34E5018"/>
    <w:multiLevelType w:val="hybridMultilevel"/>
    <w:tmpl w:val="098C8A00"/>
    <w:lvl w:ilvl="0" w:tplc="0FA2F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2E03"/>
    <w:multiLevelType w:val="hybridMultilevel"/>
    <w:tmpl w:val="ACA01110"/>
    <w:lvl w:ilvl="0" w:tplc="EF9275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55260"/>
    <w:multiLevelType w:val="hybridMultilevel"/>
    <w:tmpl w:val="0D803D84"/>
    <w:lvl w:ilvl="0" w:tplc="91EA20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5146"/>
    <w:multiLevelType w:val="hybridMultilevel"/>
    <w:tmpl w:val="4D18E42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887CFA"/>
    <w:multiLevelType w:val="hybridMultilevel"/>
    <w:tmpl w:val="B270076E"/>
    <w:lvl w:ilvl="0" w:tplc="0C0A000F">
      <w:start w:val="1"/>
      <w:numFmt w:val="decimal"/>
      <w:lvlText w:val="%1."/>
      <w:lvlJc w:val="left"/>
      <w:pPr>
        <w:ind w:left="513" w:hanging="360"/>
      </w:p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58864EB6"/>
    <w:multiLevelType w:val="hybridMultilevel"/>
    <w:tmpl w:val="845AE98E"/>
    <w:lvl w:ilvl="0" w:tplc="0D5A7282">
      <w:start w:val="1"/>
      <w:numFmt w:val="decimal"/>
      <w:lvlText w:val="%1."/>
      <w:lvlJc w:val="left"/>
      <w:pPr>
        <w:ind w:left="1218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938" w:hanging="360"/>
      </w:pPr>
    </w:lvl>
    <w:lvl w:ilvl="2" w:tplc="3C0A001B" w:tentative="1">
      <w:start w:val="1"/>
      <w:numFmt w:val="lowerRoman"/>
      <w:lvlText w:val="%3."/>
      <w:lvlJc w:val="right"/>
      <w:pPr>
        <w:ind w:left="2658" w:hanging="180"/>
      </w:pPr>
    </w:lvl>
    <w:lvl w:ilvl="3" w:tplc="3C0A000F" w:tentative="1">
      <w:start w:val="1"/>
      <w:numFmt w:val="decimal"/>
      <w:lvlText w:val="%4."/>
      <w:lvlJc w:val="left"/>
      <w:pPr>
        <w:ind w:left="3378" w:hanging="360"/>
      </w:pPr>
    </w:lvl>
    <w:lvl w:ilvl="4" w:tplc="3C0A0019" w:tentative="1">
      <w:start w:val="1"/>
      <w:numFmt w:val="lowerLetter"/>
      <w:lvlText w:val="%5."/>
      <w:lvlJc w:val="left"/>
      <w:pPr>
        <w:ind w:left="4098" w:hanging="360"/>
      </w:pPr>
    </w:lvl>
    <w:lvl w:ilvl="5" w:tplc="3C0A001B" w:tentative="1">
      <w:start w:val="1"/>
      <w:numFmt w:val="lowerRoman"/>
      <w:lvlText w:val="%6."/>
      <w:lvlJc w:val="right"/>
      <w:pPr>
        <w:ind w:left="4818" w:hanging="180"/>
      </w:pPr>
    </w:lvl>
    <w:lvl w:ilvl="6" w:tplc="3C0A000F" w:tentative="1">
      <w:start w:val="1"/>
      <w:numFmt w:val="decimal"/>
      <w:lvlText w:val="%7."/>
      <w:lvlJc w:val="left"/>
      <w:pPr>
        <w:ind w:left="5538" w:hanging="360"/>
      </w:pPr>
    </w:lvl>
    <w:lvl w:ilvl="7" w:tplc="3C0A0019" w:tentative="1">
      <w:start w:val="1"/>
      <w:numFmt w:val="lowerLetter"/>
      <w:lvlText w:val="%8."/>
      <w:lvlJc w:val="left"/>
      <w:pPr>
        <w:ind w:left="6258" w:hanging="360"/>
      </w:pPr>
    </w:lvl>
    <w:lvl w:ilvl="8" w:tplc="3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0" w15:restartNumberingAfterBreak="0">
    <w:nsid w:val="5C462E59"/>
    <w:multiLevelType w:val="hybridMultilevel"/>
    <w:tmpl w:val="78A4906A"/>
    <w:lvl w:ilvl="0" w:tplc="98AA5B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047BC"/>
    <w:multiLevelType w:val="hybridMultilevel"/>
    <w:tmpl w:val="C3E601D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C311C"/>
    <w:multiLevelType w:val="hybridMultilevel"/>
    <w:tmpl w:val="620E2110"/>
    <w:lvl w:ilvl="0" w:tplc="ADEE1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07C4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A57EE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D180AC4A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596148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5614C502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6AF49F2E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59FA644E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9320A4D8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13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C7363"/>
    <w:multiLevelType w:val="hybridMultilevel"/>
    <w:tmpl w:val="2EA26DE4"/>
    <w:lvl w:ilvl="0" w:tplc="2996E2B0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63" w:hanging="360"/>
      </w:pPr>
    </w:lvl>
    <w:lvl w:ilvl="2" w:tplc="3C0A001B" w:tentative="1">
      <w:start w:val="1"/>
      <w:numFmt w:val="lowerRoman"/>
      <w:lvlText w:val="%3."/>
      <w:lvlJc w:val="right"/>
      <w:pPr>
        <w:ind w:left="1983" w:hanging="180"/>
      </w:pPr>
    </w:lvl>
    <w:lvl w:ilvl="3" w:tplc="3C0A000F" w:tentative="1">
      <w:start w:val="1"/>
      <w:numFmt w:val="decimal"/>
      <w:lvlText w:val="%4."/>
      <w:lvlJc w:val="left"/>
      <w:pPr>
        <w:ind w:left="2703" w:hanging="360"/>
      </w:pPr>
    </w:lvl>
    <w:lvl w:ilvl="4" w:tplc="3C0A0019" w:tentative="1">
      <w:start w:val="1"/>
      <w:numFmt w:val="lowerLetter"/>
      <w:lvlText w:val="%5."/>
      <w:lvlJc w:val="left"/>
      <w:pPr>
        <w:ind w:left="3423" w:hanging="360"/>
      </w:pPr>
    </w:lvl>
    <w:lvl w:ilvl="5" w:tplc="3C0A001B" w:tentative="1">
      <w:start w:val="1"/>
      <w:numFmt w:val="lowerRoman"/>
      <w:lvlText w:val="%6."/>
      <w:lvlJc w:val="right"/>
      <w:pPr>
        <w:ind w:left="4143" w:hanging="180"/>
      </w:pPr>
    </w:lvl>
    <w:lvl w:ilvl="6" w:tplc="3C0A000F" w:tentative="1">
      <w:start w:val="1"/>
      <w:numFmt w:val="decimal"/>
      <w:lvlText w:val="%7."/>
      <w:lvlJc w:val="left"/>
      <w:pPr>
        <w:ind w:left="4863" w:hanging="360"/>
      </w:pPr>
    </w:lvl>
    <w:lvl w:ilvl="7" w:tplc="3C0A0019" w:tentative="1">
      <w:start w:val="1"/>
      <w:numFmt w:val="lowerLetter"/>
      <w:lvlText w:val="%8."/>
      <w:lvlJc w:val="left"/>
      <w:pPr>
        <w:ind w:left="5583" w:hanging="360"/>
      </w:pPr>
    </w:lvl>
    <w:lvl w:ilvl="8" w:tplc="3C0A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5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4F6D93"/>
    <w:multiLevelType w:val="hybridMultilevel"/>
    <w:tmpl w:val="A48AB02C"/>
    <w:lvl w:ilvl="0" w:tplc="B1A0E0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16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0F1A"/>
    <w:rsid w:val="00003B45"/>
    <w:rsid w:val="000153DD"/>
    <w:rsid w:val="00031F03"/>
    <w:rsid w:val="00032AD4"/>
    <w:rsid w:val="000370C2"/>
    <w:rsid w:val="00045061"/>
    <w:rsid w:val="00057071"/>
    <w:rsid w:val="000577A5"/>
    <w:rsid w:val="00066D43"/>
    <w:rsid w:val="00084E01"/>
    <w:rsid w:val="0009524D"/>
    <w:rsid w:val="00095934"/>
    <w:rsid w:val="000B270D"/>
    <w:rsid w:val="000D106E"/>
    <w:rsid w:val="000D4A9E"/>
    <w:rsid w:val="000E045C"/>
    <w:rsid w:val="000F2021"/>
    <w:rsid w:val="000F6C03"/>
    <w:rsid w:val="001171D4"/>
    <w:rsid w:val="00140968"/>
    <w:rsid w:val="00151467"/>
    <w:rsid w:val="001559BA"/>
    <w:rsid w:val="00160492"/>
    <w:rsid w:val="0019729D"/>
    <w:rsid w:val="001D2B30"/>
    <w:rsid w:val="002006B8"/>
    <w:rsid w:val="00222F58"/>
    <w:rsid w:val="00224B99"/>
    <w:rsid w:val="002353DF"/>
    <w:rsid w:val="00245122"/>
    <w:rsid w:val="002511BE"/>
    <w:rsid w:val="00252EBF"/>
    <w:rsid w:val="0026637C"/>
    <w:rsid w:val="00292FCE"/>
    <w:rsid w:val="002A7968"/>
    <w:rsid w:val="002C5078"/>
    <w:rsid w:val="00303458"/>
    <w:rsid w:val="00317510"/>
    <w:rsid w:val="00365785"/>
    <w:rsid w:val="003848E6"/>
    <w:rsid w:val="003C2E36"/>
    <w:rsid w:val="003C6B8B"/>
    <w:rsid w:val="003D1AAA"/>
    <w:rsid w:val="003D3888"/>
    <w:rsid w:val="003E301D"/>
    <w:rsid w:val="004022A1"/>
    <w:rsid w:val="0041011E"/>
    <w:rsid w:val="00440C50"/>
    <w:rsid w:val="00447906"/>
    <w:rsid w:val="00453600"/>
    <w:rsid w:val="00457601"/>
    <w:rsid w:val="00471478"/>
    <w:rsid w:val="004932B0"/>
    <w:rsid w:val="004A1670"/>
    <w:rsid w:val="004A5511"/>
    <w:rsid w:val="004C2B2B"/>
    <w:rsid w:val="004C518E"/>
    <w:rsid w:val="004C78D0"/>
    <w:rsid w:val="004D1121"/>
    <w:rsid w:val="004D34C1"/>
    <w:rsid w:val="004E4CE8"/>
    <w:rsid w:val="0052323B"/>
    <w:rsid w:val="0056038D"/>
    <w:rsid w:val="00565C50"/>
    <w:rsid w:val="00570F6E"/>
    <w:rsid w:val="0059411F"/>
    <w:rsid w:val="00596914"/>
    <w:rsid w:val="005A3E67"/>
    <w:rsid w:val="005D0361"/>
    <w:rsid w:val="005D5DA1"/>
    <w:rsid w:val="005E7D9A"/>
    <w:rsid w:val="005F4382"/>
    <w:rsid w:val="005F720A"/>
    <w:rsid w:val="006021D7"/>
    <w:rsid w:val="006054D5"/>
    <w:rsid w:val="00620AB5"/>
    <w:rsid w:val="00623918"/>
    <w:rsid w:val="00633F29"/>
    <w:rsid w:val="00673AC9"/>
    <w:rsid w:val="00673E82"/>
    <w:rsid w:val="0067406A"/>
    <w:rsid w:val="006B4A90"/>
    <w:rsid w:val="006F7F86"/>
    <w:rsid w:val="007231B4"/>
    <w:rsid w:val="00725D62"/>
    <w:rsid w:val="0074476D"/>
    <w:rsid w:val="00773615"/>
    <w:rsid w:val="00776DD9"/>
    <w:rsid w:val="00782CC4"/>
    <w:rsid w:val="007A485B"/>
    <w:rsid w:val="007B1E85"/>
    <w:rsid w:val="007B392B"/>
    <w:rsid w:val="007C05E1"/>
    <w:rsid w:val="007F3593"/>
    <w:rsid w:val="0083499E"/>
    <w:rsid w:val="00844FF3"/>
    <w:rsid w:val="0086537E"/>
    <w:rsid w:val="00875741"/>
    <w:rsid w:val="00890DB4"/>
    <w:rsid w:val="008D366F"/>
    <w:rsid w:val="008D78F2"/>
    <w:rsid w:val="008E381C"/>
    <w:rsid w:val="00900208"/>
    <w:rsid w:val="00906C8A"/>
    <w:rsid w:val="0092418B"/>
    <w:rsid w:val="0093370B"/>
    <w:rsid w:val="00934100"/>
    <w:rsid w:val="00951825"/>
    <w:rsid w:val="009668C4"/>
    <w:rsid w:val="009832F3"/>
    <w:rsid w:val="009A1FC8"/>
    <w:rsid w:val="009B248E"/>
    <w:rsid w:val="009B41C1"/>
    <w:rsid w:val="009C6E28"/>
    <w:rsid w:val="009D7770"/>
    <w:rsid w:val="009F4746"/>
    <w:rsid w:val="00A17783"/>
    <w:rsid w:val="00A17CE3"/>
    <w:rsid w:val="00A201C3"/>
    <w:rsid w:val="00A84D6B"/>
    <w:rsid w:val="00A867C7"/>
    <w:rsid w:val="00A96E7F"/>
    <w:rsid w:val="00AA3123"/>
    <w:rsid w:val="00AB59B3"/>
    <w:rsid w:val="00AD4964"/>
    <w:rsid w:val="00AF6DDA"/>
    <w:rsid w:val="00B04455"/>
    <w:rsid w:val="00B33980"/>
    <w:rsid w:val="00B410F4"/>
    <w:rsid w:val="00B446AD"/>
    <w:rsid w:val="00B456AB"/>
    <w:rsid w:val="00B53D31"/>
    <w:rsid w:val="00B63F9F"/>
    <w:rsid w:val="00B71C4E"/>
    <w:rsid w:val="00B97CED"/>
    <w:rsid w:val="00BA0941"/>
    <w:rsid w:val="00BA4E7D"/>
    <w:rsid w:val="00BC5821"/>
    <w:rsid w:val="00BD2021"/>
    <w:rsid w:val="00BE2DFC"/>
    <w:rsid w:val="00BF081E"/>
    <w:rsid w:val="00C2448A"/>
    <w:rsid w:val="00C45484"/>
    <w:rsid w:val="00C53A2F"/>
    <w:rsid w:val="00C60A7C"/>
    <w:rsid w:val="00C72C13"/>
    <w:rsid w:val="00C836D2"/>
    <w:rsid w:val="00C865AD"/>
    <w:rsid w:val="00C94087"/>
    <w:rsid w:val="00CB1C3F"/>
    <w:rsid w:val="00CC4732"/>
    <w:rsid w:val="00CC4EDB"/>
    <w:rsid w:val="00CF5910"/>
    <w:rsid w:val="00D0178D"/>
    <w:rsid w:val="00D07B27"/>
    <w:rsid w:val="00D1634B"/>
    <w:rsid w:val="00D27418"/>
    <w:rsid w:val="00D37C43"/>
    <w:rsid w:val="00D41861"/>
    <w:rsid w:val="00D47186"/>
    <w:rsid w:val="00D712C5"/>
    <w:rsid w:val="00D723C8"/>
    <w:rsid w:val="00D73690"/>
    <w:rsid w:val="00D75C5B"/>
    <w:rsid w:val="00DA2660"/>
    <w:rsid w:val="00E04C26"/>
    <w:rsid w:val="00E23213"/>
    <w:rsid w:val="00E3099F"/>
    <w:rsid w:val="00E36C0B"/>
    <w:rsid w:val="00E50242"/>
    <w:rsid w:val="00E65D64"/>
    <w:rsid w:val="00E80AF9"/>
    <w:rsid w:val="00E82DD4"/>
    <w:rsid w:val="00E94C36"/>
    <w:rsid w:val="00E957E3"/>
    <w:rsid w:val="00EC1ED9"/>
    <w:rsid w:val="00ED0593"/>
    <w:rsid w:val="00EE7E5D"/>
    <w:rsid w:val="00EF51E7"/>
    <w:rsid w:val="00F00D7F"/>
    <w:rsid w:val="00F01C10"/>
    <w:rsid w:val="00F2284E"/>
    <w:rsid w:val="00F45018"/>
    <w:rsid w:val="00F73B42"/>
    <w:rsid w:val="00F84EE3"/>
    <w:rsid w:val="00F9220B"/>
    <w:rsid w:val="00F97529"/>
    <w:rsid w:val="00FA0C7F"/>
    <w:rsid w:val="00FB6F5C"/>
    <w:rsid w:val="00FD7C28"/>
    <w:rsid w:val="00FE302E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B86944"/>
  <w15:docId w15:val="{48BA5D1B-23C9-4A83-81B1-91847C0F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cabezadoCar">
    <w:name w:val="Encabezado Car"/>
    <w:link w:val="Encabezado"/>
    <w:uiPriority w:val="99"/>
    <w:rsid w:val="00A96E7F"/>
    <w:rPr>
      <w:rFonts w:ascii="Univers" w:hAnsi="Univers"/>
      <w:bCs/>
      <w:sz w:val="22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37C4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customStyle="1" w:styleId="Tabladecuadrcula1clara1">
    <w:name w:val="Tabla de cuadrícula 1 clara1"/>
    <w:basedOn w:val="Tablanormal"/>
    <w:uiPriority w:val="46"/>
    <w:rsid w:val="00EF51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rsid w:val="0025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252E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A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1910-7E03-441B-A7E4-C387CC84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admin</cp:lastModifiedBy>
  <cp:revision>2</cp:revision>
  <cp:lastPrinted>2021-10-26T07:16:00Z</cp:lastPrinted>
  <dcterms:created xsi:type="dcterms:W3CDTF">2023-11-28T14:49:00Z</dcterms:created>
  <dcterms:modified xsi:type="dcterms:W3CDTF">2023-11-28T14:49:00Z</dcterms:modified>
</cp:coreProperties>
</file>