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BFFF2" w14:textId="370D74E0" w:rsidR="0010207F" w:rsidRDefault="00DC1957">
      <w:r>
        <w:t>Código:</w:t>
      </w:r>
    </w:p>
    <w:tbl>
      <w:tblPr>
        <w:tblStyle w:val="Tablaconcuadrcula"/>
        <w:tblW w:w="9776" w:type="dxa"/>
        <w:tblLayout w:type="fixed"/>
        <w:tblLook w:val="04A0" w:firstRow="1" w:lastRow="0" w:firstColumn="1" w:lastColumn="0" w:noHBand="0" w:noVBand="1"/>
      </w:tblPr>
      <w:tblGrid>
        <w:gridCol w:w="1279"/>
        <w:gridCol w:w="892"/>
        <w:gridCol w:w="1615"/>
        <w:gridCol w:w="1025"/>
        <w:gridCol w:w="1563"/>
        <w:gridCol w:w="992"/>
        <w:gridCol w:w="1276"/>
        <w:gridCol w:w="1134"/>
      </w:tblGrid>
      <w:tr w:rsidR="00DC1957" w14:paraId="530FF1B6" w14:textId="0BB07A36" w:rsidTr="004A5BF0">
        <w:tc>
          <w:tcPr>
            <w:tcW w:w="1279" w:type="dxa"/>
          </w:tcPr>
          <w:p w14:paraId="7682A0CF" w14:textId="09ACB857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Fecha de uso</w:t>
            </w:r>
          </w:p>
        </w:tc>
        <w:tc>
          <w:tcPr>
            <w:tcW w:w="892" w:type="dxa"/>
          </w:tcPr>
          <w:p w14:paraId="0C600DE1" w14:textId="6B1CB22C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Nro. de vial</w:t>
            </w:r>
          </w:p>
        </w:tc>
        <w:tc>
          <w:tcPr>
            <w:tcW w:w="1615" w:type="dxa"/>
          </w:tcPr>
          <w:p w14:paraId="5C011AC6" w14:textId="65384D13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Nombre</w:t>
            </w:r>
          </w:p>
        </w:tc>
        <w:tc>
          <w:tcPr>
            <w:tcW w:w="1025" w:type="dxa"/>
          </w:tcPr>
          <w:p w14:paraId="316CF3F3" w14:textId="14D066AD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Usuario</w:t>
            </w:r>
          </w:p>
        </w:tc>
        <w:tc>
          <w:tcPr>
            <w:tcW w:w="1563" w:type="dxa"/>
          </w:tcPr>
          <w:p w14:paraId="3BD778D6" w14:textId="794A09E2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Fecha de uso</w:t>
            </w:r>
          </w:p>
        </w:tc>
        <w:tc>
          <w:tcPr>
            <w:tcW w:w="992" w:type="dxa"/>
          </w:tcPr>
          <w:p w14:paraId="54436F20" w14:textId="417FBCE1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Nro. de vial</w:t>
            </w:r>
          </w:p>
        </w:tc>
        <w:tc>
          <w:tcPr>
            <w:tcW w:w="1276" w:type="dxa"/>
          </w:tcPr>
          <w:p w14:paraId="3A0B001B" w14:textId="1EC2CF91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Nombre</w:t>
            </w:r>
          </w:p>
        </w:tc>
        <w:tc>
          <w:tcPr>
            <w:tcW w:w="1134" w:type="dxa"/>
          </w:tcPr>
          <w:p w14:paraId="0C4D0DE3" w14:textId="30E8EA31" w:rsidR="00DC1957" w:rsidRPr="004A5BF0" w:rsidRDefault="00364FC6" w:rsidP="004A5BF0">
            <w:pPr>
              <w:jc w:val="center"/>
              <w:rPr>
                <w:rFonts w:ascii="Times New Roman" w:hAnsi="Times New Roman" w:cs="Times New Roman"/>
              </w:rPr>
            </w:pPr>
            <w:r w:rsidRPr="004A5BF0">
              <w:rPr>
                <w:rFonts w:ascii="Times New Roman" w:hAnsi="Times New Roman" w:cs="Times New Roman"/>
              </w:rPr>
              <w:t>Usuario</w:t>
            </w:r>
          </w:p>
        </w:tc>
      </w:tr>
      <w:tr w:rsidR="004A5BF0" w14:paraId="2DBB977A" w14:textId="77777777" w:rsidTr="004A5BF0">
        <w:tc>
          <w:tcPr>
            <w:tcW w:w="1279" w:type="dxa"/>
          </w:tcPr>
          <w:p w14:paraId="5E54C5D3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753622E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38E56C9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54843FD0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7090EFA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03475C8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63B6303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5F648127" w14:textId="77777777" w:rsidR="004A5BF0" w:rsidRPr="004A5BF0" w:rsidRDefault="004A5BF0" w:rsidP="004A5BF0">
            <w:pPr>
              <w:jc w:val="center"/>
            </w:pPr>
          </w:p>
        </w:tc>
      </w:tr>
      <w:tr w:rsidR="004A5BF0" w14:paraId="5B944C7A" w14:textId="77777777" w:rsidTr="004A5BF0">
        <w:tc>
          <w:tcPr>
            <w:tcW w:w="1279" w:type="dxa"/>
          </w:tcPr>
          <w:p w14:paraId="45A50720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670F340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4D4D10B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20865010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5BBA2FA8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10C32291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2911C2A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29667B48" w14:textId="77777777" w:rsidR="004A5BF0" w:rsidRPr="004A5BF0" w:rsidRDefault="004A5BF0" w:rsidP="004A5BF0">
            <w:pPr>
              <w:jc w:val="center"/>
            </w:pPr>
          </w:p>
        </w:tc>
      </w:tr>
      <w:tr w:rsidR="004A5BF0" w14:paraId="7226EA43" w14:textId="77777777" w:rsidTr="004A5BF0">
        <w:tc>
          <w:tcPr>
            <w:tcW w:w="1279" w:type="dxa"/>
          </w:tcPr>
          <w:p w14:paraId="5C4B529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50ABE45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6D6398A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20E3F73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6490BE6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1FE4FD5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2ED89601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45FF6733" w14:textId="77777777" w:rsidR="004A5BF0" w:rsidRPr="004A5BF0" w:rsidRDefault="004A5BF0" w:rsidP="004A5BF0">
            <w:pPr>
              <w:jc w:val="center"/>
            </w:pPr>
          </w:p>
        </w:tc>
      </w:tr>
      <w:tr w:rsidR="004A5BF0" w14:paraId="17F734B5" w14:textId="77777777" w:rsidTr="004A5BF0">
        <w:tc>
          <w:tcPr>
            <w:tcW w:w="1279" w:type="dxa"/>
          </w:tcPr>
          <w:p w14:paraId="441E52B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5A59459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2DD0D59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3F9F63E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60C8E238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159B72DC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079226B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0CE3BDDB" w14:textId="77777777" w:rsidR="004A5BF0" w:rsidRPr="004A5BF0" w:rsidRDefault="004A5BF0" w:rsidP="004A5BF0">
            <w:pPr>
              <w:jc w:val="center"/>
            </w:pPr>
          </w:p>
        </w:tc>
      </w:tr>
      <w:tr w:rsidR="004A5BF0" w14:paraId="37838F85" w14:textId="77777777" w:rsidTr="004A5BF0">
        <w:tc>
          <w:tcPr>
            <w:tcW w:w="1279" w:type="dxa"/>
          </w:tcPr>
          <w:p w14:paraId="1B9302B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71DC75C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31A050A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6E43EBF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3EC04AE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72058628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58F8A65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5613251C" w14:textId="77777777" w:rsidR="004A5BF0" w:rsidRPr="004A5BF0" w:rsidRDefault="004A5BF0" w:rsidP="004A5BF0">
            <w:pPr>
              <w:jc w:val="center"/>
            </w:pPr>
          </w:p>
        </w:tc>
      </w:tr>
      <w:tr w:rsidR="004A5BF0" w14:paraId="3037293D" w14:textId="77777777" w:rsidTr="004A5BF0">
        <w:tc>
          <w:tcPr>
            <w:tcW w:w="1279" w:type="dxa"/>
          </w:tcPr>
          <w:p w14:paraId="56254B2C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6FC1ACC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740E274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5E06D37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46EA9CD9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319001E8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7CA5E949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03F384B8" w14:textId="77777777" w:rsidR="004A5BF0" w:rsidRPr="004A5BF0" w:rsidRDefault="004A5BF0" w:rsidP="004A5BF0">
            <w:pPr>
              <w:jc w:val="center"/>
            </w:pPr>
          </w:p>
        </w:tc>
      </w:tr>
      <w:tr w:rsidR="004A5BF0" w14:paraId="3428938C" w14:textId="77777777" w:rsidTr="004A5BF0">
        <w:tc>
          <w:tcPr>
            <w:tcW w:w="1279" w:type="dxa"/>
          </w:tcPr>
          <w:p w14:paraId="1509E89C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382D7540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42F7E42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3AF88615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6B3CAC4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11A9A85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34ABB9F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3B0B1B71" w14:textId="77777777" w:rsidR="004A5BF0" w:rsidRPr="004A5BF0" w:rsidRDefault="004A5BF0" w:rsidP="004A5BF0">
            <w:pPr>
              <w:jc w:val="center"/>
            </w:pPr>
          </w:p>
        </w:tc>
      </w:tr>
      <w:tr w:rsidR="004A5BF0" w14:paraId="3B280033" w14:textId="77777777" w:rsidTr="004A5BF0">
        <w:tc>
          <w:tcPr>
            <w:tcW w:w="1279" w:type="dxa"/>
          </w:tcPr>
          <w:p w14:paraId="0B2004A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665F3A6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6E517DE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4757EEFE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13786BA8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0DC6B64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1B4C1FC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526D0364" w14:textId="77777777" w:rsidR="004A5BF0" w:rsidRPr="004A5BF0" w:rsidRDefault="004A5BF0" w:rsidP="004A5BF0">
            <w:pPr>
              <w:jc w:val="center"/>
            </w:pPr>
          </w:p>
        </w:tc>
      </w:tr>
      <w:tr w:rsidR="004A5BF0" w14:paraId="7FD3390F" w14:textId="77777777" w:rsidTr="004A5BF0">
        <w:tc>
          <w:tcPr>
            <w:tcW w:w="1279" w:type="dxa"/>
          </w:tcPr>
          <w:p w14:paraId="7FC5589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50E58E8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11997E8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4897BE5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006DB30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0B7AA9F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7BD7B4C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1D3E731F" w14:textId="77777777" w:rsidR="004A5BF0" w:rsidRPr="004A5BF0" w:rsidRDefault="004A5BF0" w:rsidP="004A5BF0">
            <w:pPr>
              <w:jc w:val="center"/>
            </w:pPr>
          </w:p>
        </w:tc>
      </w:tr>
      <w:tr w:rsidR="004A5BF0" w14:paraId="5D7D34A8" w14:textId="77777777" w:rsidTr="004A5BF0">
        <w:tc>
          <w:tcPr>
            <w:tcW w:w="1279" w:type="dxa"/>
          </w:tcPr>
          <w:p w14:paraId="1AEB040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4506C6B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3002B845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7363FBB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5DBC94B7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26A2066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30DD4430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338DAEF1" w14:textId="77777777" w:rsidR="004A5BF0" w:rsidRPr="004A5BF0" w:rsidRDefault="004A5BF0" w:rsidP="004A5BF0">
            <w:pPr>
              <w:jc w:val="center"/>
            </w:pPr>
          </w:p>
        </w:tc>
      </w:tr>
      <w:tr w:rsidR="004A5BF0" w14:paraId="1ADB237B" w14:textId="77777777" w:rsidTr="004A5BF0">
        <w:tc>
          <w:tcPr>
            <w:tcW w:w="1279" w:type="dxa"/>
          </w:tcPr>
          <w:p w14:paraId="4192412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22DA262C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25F737E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1827A109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43599822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5F2E1D3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072421D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10334B44" w14:textId="77777777" w:rsidR="004A5BF0" w:rsidRPr="004A5BF0" w:rsidRDefault="004A5BF0" w:rsidP="004A5BF0">
            <w:pPr>
              <w:jc w:val="center"/>
            </w:pPr>
          </w:p>
        </w:tc>
      </w:tr>
      <w:tr w:rsidR="004A5BF0" w14:paraId="447DBBAE" w14:textId="77777777" w:rsidTr="004A5BF0">
        <w:tc>
          <w:tcPr>
            <w:tcW w:w="1279" w:type="dxa"/>
          </w:tcPr>
          <w:p w14:paraId="60C4A91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73973CF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0C0B456C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27730ACA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0371B6F6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3C84AB19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48A4AC9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707E9DEF" w14:textId="77777777" w:rsidR="004A5BF0" w:rsidRPr="004A5BF0" w:rsidRDefault="004A5BF0" w:rsidP="004A5BF0">
            <w:pPr>
              <w:jc w:val="center"/>
            </w:pPr>
          </w:p>
        </w:tc>
      </w:tr>
      <w:tr w:rsidR="004A5BF0" w14:paraId="1A66165C" w14:textId="77777777" w:rsidTr="004A5BF0">
        <w:tc>
          <w:tcPr>
            <w:tcW w:w="1279" w:type="dxa"/>
          </w:tcPr>
          <w:p w14:paraId="3AE74C1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892" w:type="dxa"/>
          </w:tcPr>
          <w:p w14:paraId="565F7031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615" w:type="dxa"/>
          </w:tcPr>
          <w:p w14:paraId="265FE41D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025" w:type="dxa"/>
          </w:tcPr>
          <w:p w14:paraId="47BEFDFB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563" w:type="dxa"/>
          </w:tcPr>
          <w:p w14:paraId="05227109" w14:textId="77777777" w:rsidR="004A5BF0" w:rsidRPr="004A5BF0" w:rsidRDefault="004A5BF0" w:rsidP="004A5BF0">
            <w:pPr>
              <w:jc w:val="center"/>
            </w:pPr>
          </w:p>
        </w:tc>
        <w:tc>
          <w:tcPr>
            <w:tcW w:w="992" w:type="dxa"/>
          </w:tcPr>
          <w:p w14:paraId="15571A7F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276" w:type="dxa"/>
          </w:tcPr>
          <w:p w14:paraId="49A044C4" w14:textId="77777777" w:rsidR="004A5BF0" w:rsidRPr="004A5BF0" w:rsidRDefault="004A5BF0" w:rsidP="004A5BF0">
            <w:pPr>
              <w:jc w:val="center"/>
            </w:pPr>
          </w:p>
        </w:tc>
        <w:tc>
          <w:tcPr>
            <w:tcW w:w="1134" w:type="dxa"/>
          </w:tcPr>
          <w:p w14:paraId="247AE9BF" w14:textId="77777777" w:rsidR="004A5BF0" w:rsidRPr="004A5BF0" w:rsidRDefault="004A5BF0" w:rsidP="004A5BF0">
            <w:pPr>
              <w:jc w:val="center"/>
            </w:pPr>
          </w:p>
        </w:tc>
      </w:tr>
    </w:tbl>
    <w:p w14:paraId="117594C3" w14:textId="77777777" w:rsidR="00DC1957" w:rsidRDefault="00DC1957"/>
    <w:sectPr w:rsidR="00DC195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D97AB" w14:textId="77777777" w:rsidR="006C1AFB" w:rsidRDefault="006C1AFB" w:rsidP="0010207F">
      <w:pPr>
        <w:spacing w:after="0" w:line="240" w:lineRule="auto"/>
      </w:pPr>
      <w:r>
        <w:separator/>
      </w:r>
    </w:p>
  </w:endnote>
  <w:endnote w:type="continuationSeparator" w:id="0">
    <w:p w14:paraId="36E226AE" w14:textId="77777777" w:rsidR="006C1AFB" w:rsidRDefault="006C1AFB" w:rsidP="0010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70DD3" w14:textId="2B48BCE2" w:rsidR="0010207F" w:rsidRDefault="0010207F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4601C3" wp14:editId="32ACD4C1">
          <wp:simplePos x="0" y="0"/>
          <wp:positionH relativeFrom="column">
            <wp:posOffset>4812030</wp:posOffset>
          </wp:positionH>
          <wp:positionV relativeFrom="paragraph">
            <wp:posOffset>43180</wp:posOffset>
          </wp:positionV>
          <wp:extent cx="1186180" cy="358140"/>
          <wp:effectExtent l="0" t="0" r="0" b="3810"/>
          <wp:wrapNone/>
          <wp:docPr id="3570381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18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2BA50" w14:textId="77777777" w:rsidR="006C1AFB" w:rsidRDefault="006C1AFB" w:rsidP="0010207F">
      <w:pPr>
        <w:spacing w:after="0" w:line="240" w:lineRule="auto"/>
      </w:pPr>
      <w:r>
        <w:separator/>
      </w:r>
    </w:p>
  </w:footnote>
  <w:footnote w:type="continuationSeparator" w:id="0">
    <w:p w14:paraId="6BC67D05" w14:textId="77777777" w:rsidR="006C1AFB" w:rsidRDefault="006C1AFB" w:rsidP="0010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776" w:type="dxa"/>
      <w:tblLook w:val="04A0" w:firstRow="1" w:lastRow="0" w:firstColumn="1" w:lastColumn="0" w:noHBand="0" w:noVBand="1"/>
    </w:tblPr>
    <w:tblGrid>
      <w:gridCol w:w="1236"/>
      <w:gridCol w:w="5847"/>
      <w:gridCol w:w="2693"/>
    </w:tblGrid>
    <w:tr w:rsidR="0010207F" w14:paraId="1FE5DC61" w14:textId="77777777" w:rsidTr="0010207F">
      <w:tc>
        <w:tcPr>
          <w:tcW w:w="1236" w:type="dxa"/>
        </w:tcPr>
        <w:p w14:paraId="20DFEB87" w14:textId="72528050" w:rsidR="0010207F" w:rsidRDefault="0010207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31CDE7B" wp14:editId="14D8AAF4">
                <wp:simplePos x="0" y="0"/>
                <wp:positionH relativeFrom="column">
                  <wp:posOffset>10160</wp:posOffset>
                </wp:positionH>
                <wp:positionV relativeFrom="paragraph">
                  <wp:posOffset>153670</wp:posOffset>
                </wp:positionV>
                <wp:extent cx="638175" cy="548005"/>
                <wp:effectExtent l="0" t="0" r="9525" b="4445"/>
                <wp:wrapThrough wrapText="bothSides">
                  <wp:wrapPolygon edited="0">
                    <wp:start x="0" y="0"/>
                    <wp:lineTo x="0" y="21024"/>
                    <wp:lineTo x="21278" y="21024"/>
                    <wp:lineTo x="21278" y="0"/>
                    <wp:lineTo x="0" y="0"/>
                  </wp:wrapPolygon>
                </wp:wrapThrough>
                <wp:docPr id="214595950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548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47" w:type="dxa"/>
        </w:tcPr>
        <w:p w14:paraId="4FC15F35" w14:textId="77777777" w:rsidR="0010207F" w:rsidRDefault="0010207F" w:rsidP="0010207F">
          <w:pPr>
            <w:pStyle w:val="Encabezado"/>
            <w:jc w:val="center"/>
            <w:rPr>
              <w:b/>
              <w:bCs/>
              <w:sz w:val="36"/>
              <w:szCs w:val="36"/>
            </w:rPr>
          </w:pPr>
        </w:p>
        <w:p w14:paraId="495B6831" w14:textId="05ACCE52" w:rsidR="0010207F" w:rsidRPr="0010207F" w:rsidRDefault="00896F74" w:rsidP="0010207F">
          <w:pPr>
            <w:pStyle w:val="Encabezado"/>
            <w:jc w:val="center"/>
            <w:rPr>
              <w:b/>
              <w:bCs/>
              <w:sz w:val="36"/>
              <w:szCs w:val="36"/>
            </w:rPr>
          </w:pPr>
          <w:r>
            <w:rPr>
              <w:b/>
              <w:bCs/>
              <w:sz w:val="36"/>
              <w:szCs w:val="36"/>
            </w:rPr>
            <w:t>ESQUEMA DE INYECCIONES DEL</w:t>
          </w:r>
          <w:r w:rsidR="0010207F" w:rsidRPr="0010207F">
            <w:rPr>
              <w:b/>
              <w:bCs/>
              <w:sz w:val="36"/>
              <w:szCs w:val="36"/>
            </w:rPr>
            <w:t xml:space="preserve"> LCMSMS</w:t>
          </w:r>
        </w:p>
      </w:tc>
      <w:tc>
        <w:tcPr>
          <w:tcW w:w="2693" w:type="dxa"/>
        </w:tcPr>
        <w:p w14:paraId="76D3B160" w14:textId="77777777" w:rsidR="0010207F" w:rsidRDefault="0010207F">
          <w:pPr>
            <w:pStyle w:val="Encabezado"/>
            <w:rPr>
              <w:b/>
              <w:bCs/>
              <w:sz w:val="22"/>
              <w:szCs w:val="22"/>
            </w:rPr>
          </w:pPr>
        </w:p>
        <w:p w14:paraId="3CC0AA8F" w14:textId="65D28E79" w:rsidR="0010207F" w:rsidRPr="0010207F" w:rsidRDefault="0010207F">
          <w:pPr>
            <w:pStyle w:val="Encabezado"/>
            <w:rPr>
              <w:sz w:val="22"/>
              <w:szCs w:val="22"/>
            </w:rPr>
          </w:pPr>
          <w:r w:rsidRPr="0010207F">
            <w:rPr>
              <w:b/>
              <w:bCs/>
              <w:sz w:val="22"/>
              <w:szCs w:val="22"/>
            </w:rPr>
            <w:t xml:space="preserve">Código: </w:t>
          </w:r>
          <w:r w:rsidRPr="0010207F">
            <w:rPr>
              <w:sz w:val="22"/>
              <w:szCs w:val="22"/>
            </w:rPr>
            <w:t>FOR-DLQ-02</w:t>
          </w:r>
          <w:r w:rsidR="00896F74">
            <w:rPr>
              <w:sz w:val="22"/>
              <w:szCs w:val="22"/>
            </w:rPr>
            <w:t>3</w:t>
          </w:r>
        </w:p>
        <w:p w14:paraId="2F3E1A57" w14:textId="77777777" w:rsidR="0010207F" w:rsidRDefault="0010207F">
          <w:pPr>
            <w:pStyle w:val="Encabezado"/>
            <w:rPr>
              <w:sz w:val="22"/>
              <w:szCs w:val="22"/>
            </w:rPr>
          </w:pPr>
          <w:r w:rsidRPr="0010207F">
            <w:rPr>
              <w:b/>
              <w:bCs/>
              <w:sz w:val="22"/>
              <w:szCs w:val="22"/>
            </w:rPr>
            <w:t xml:space="preserve">Emisor: </w:t>
          </w:r>
          <w:r w:rsidRPr="0010207F">
            <w:rPr>
              <w:sz w:val="22"/>
              <w:szCs w:val="22"/>
            </w:rPr>
            <w:t>DL-DLQ-LRCV</w:t>
          </w:r>
        </w:p>
        <w:p w14:paraId="546974A9" w14:textId="77777777" w:rsidR="00F75BB0" w:rsidRPr="00F75BB0" w:rsidRDefault="00F75BB0" w:rsidP="00F75BB0">
          <w:pPr>
            <w:pStyle w:val="Encabezado"/>
            <w:rPr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 xml:space="preserve">Versión: </w:t>
          </w:r>
          <w:r>
            <w:rPr>
              <w:sz w:val="22"/>
              <w:szCs w:val="22"/>
            </w:rPr>
            <w:t>01</w:t>
          </w:r>
        </w:p>
        <w:p w14:paraId="52B90AF3" w14:textId="7751584B" w:rsidR="0010207F" w:rsidRPr="0010207F" w:rsidRDefault="0010207F">
          <w:pPr>
            <w:pStyle w:val="Encabezado"/>
          </w:pPr>
          <w:r w:rsidRPr="0010207F">
            <w:rPr>
              <w:b/>
              <w:bCs/>
              <w:sz w:val="22"/>
              <w:szCs w:val="22"/>
            </w:rPr>
            <w:t xml:space="preserve">Página: </w:t>
          </w:r>
          <w:r w:rsidRPr="0010207F">
            <w:rPr>
              <w:sz w:val="22"/>
              <w:szCs w:val="22"/>
            </w:rPr>
            <w:t>1 de 1</w:t>
          </w:r>
        </w:p>
      </w:tc>
    </w:tr>
  </w:tbl>
  <w:p w14:paraId="65442528" w14:textId="43B42DEC" w:rsidR="0010207F" w:rsidRDefault="0010207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7F"/>
    <w:rsid w:val="00085380"/>
    <w:rsid w:val="0010207F"/>
    <w:rsid w:val="0032741D"/>
    <w:rsid w:val="00364FC6"/>
    <w:rsid w:val="003C3CF5"/>
    <w:rsid w:val="004A5BF0"/>
    <w:rsid w:val="005E2B4A"/>
    <w:rsid w:val="006C1AFB"/>
    <w:rsid w:val="007E7C29"/>
    <w:rsid w:val="00896F74"/>
    <w:rsid w:val="00950BD8"/>
    <w:rsid w:val="00BE7F1C"/>
    <w:rsid w:val="00DC1957"/>
    <w:rsid w:val="00DC766B"/>
    <w:rsid w:val="00EE5EF3"/>
    <w:rsid w:val="00F11660"/>
    <w:rsid w:val="00F75BB0"/>
    <w:rsid w:val="00FB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6B942"/>
  <w15:chartTrackingRefBased/>
  <w15:docId w15:val="{D56BC262-3342-4C5E-9EC5-DCFC63FD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2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0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0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0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0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0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0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20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0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0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0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0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0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0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0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0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20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2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2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2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20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20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20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0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0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207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020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07F"/>
  </w:style>
  <w:style w:type="paragraph" w:styleId="Piedepgina">
    <w:name w:val="footer"/>
    <w:basedOn w:val="Normal"/>
    <w:link w:val="PiedepginaCar"/>
    <w:uiPriority w:val="99"/>
    <w:unhideWhenUsed/>
    <w:rsid w:val="001020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07F"/>
  </w:style>
  <w:style w:type="table" w:styleId="Tablaconcuadrcula">
    <w:name w:val="Table Grid"/>
    <w:basedOn w:val="Tablanormal"/>
    <w:uiPriority w:val="39"/>
    <w:rsid w:val="0010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4FD5A-F32F-4B67-B848-89E02962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de Calidad</dc:creator>
  <cp:keywords/>
  <dc:description/>
  <cp:lastModifiedBy>Nelson Marin</cp:lastModifiedBy>
  <cp:revision>5</cp:revision>
  <dcterms:created xsi:type="dcterms:W3CDTF">2026-06-23T18:46:00Z</dcterms:created>
  <dcterms:modified xsi:type="dcterms:W3CDTF">2026-10-23T11:28:00Z</dcterms:modified>
</cp:coreProperties>
</file>