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522588"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522588"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522588"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522588" w:rsidRPr="00522588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425"/>
        <w:gridCol w:w="2688"/>
        <w:gridCol w:w="2410"/>
        <w:gridCol w:w="3265"/>
      </w:tblGrid>
      <w:tr w:rsidR="00497CEC" w:rsidRPr="00323F43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522588">
        <w:tc>
          <w:tcPr>
            <w:tcW w:w="9639" w:type="dxa"/>
            <w:gridSpan w:val="5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E637F2" w:rsidTr="00522588">
        <w:tc>
          <w:tcPr>
            <w:tcW w:w="9639" w:type="dxa"/>
            <w:gridSpan w:val="5"/>
          </w:tcPr>
          <w:p w:rsidR="006C1761" w:rsidRDefault="00DA695F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522588">
        <w:tc>
          <w:tcPr>
            <w:tcW w:w="9639" w:type="dxa"/>
            <w:gridSpan w:val="5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E637F2" w:rsidTr="00522588">
        <w:tc>
          <w:tcPr>
            <w:tcW w:w="9639" w:type="dxa"/>
            <w:gridSpan w:val="5"/>
          </w:tcPr>
          <w:p w:rsidR="00FB56E1" w:rsidRDefault="00DA695F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E637F2" w:rsidTr="00522588">
        <w:tc>
          <w:tcPr>
            <w:tcW w:w="9639" w:type="dxa"/>
            <w:gridSpan w:val="5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522588">
        <w:tc>
          <w:tcPr>
            <w:tcW w:w="9639" w:type="dxa"/>
            <w:gridSpan w:val="5"/>
            <w:shd w:val="clear" w:color="auto" w:fill="FFFFFF" w:themeFill="background1"/>
          </w:tcPr>
          <w:p w:rsidR="00983964" w:rsidRDefault="00DA695F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E637F2" w:rsidTr="00522588">
        <w:tc>
          <w:tcPr>
            <w:tcW w:w="9639" w:type="dxa"/>
            <w:gridSpan w:val="5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E637F2" w:rsidTr="00522588">
        <w:tc>
          <w:tcPr>
            <w:tcW w:w="9639" w:type="dxa"/>
            <w:gridSpan w:val="5"/>
          </w:tcPr>
          <w:p w:rsidR="00B714C9" w:rsidRPr="00323F43" w:rsidRDefault="00DA695F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522588">
        <w:tc>
          <w:tcPr>
            <w:tcW w:w="9639" w:type="dxa"/>
            <w:gridSpan w:val="5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522588">
        <w:tc>
          <w:tcPr>
            <w:tcW w:w="9639" w:type="dxa"/>
            <w:gridSpan w:val="5"/>
          </w:tcPr>
          <w:p w:rsidR="005A7DF5" w:rsidRDefault="00DA695F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522588">
        <w:tc>
          <w:tcPr>
            <w:tcW w:w="9639" w:type="dxa"/>
            <w:gridSpan w:val="5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522588">
        <w:tc>
          <w:tcPr>
            <w:tcW w:w="9639" w:type="dxa"/>
            <w:gridSpan w:val="5"/>
          </w:tcPr>
          <w:p w:rsidR="005A7DF5" w:rsidRDefault="00DA695F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522588">
        <w:tc>
          <w:tcPr>
            <w:tcW w:w="9639" w:type="dxa"/>
            <w:gridSpan w:val="5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pecíolo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A7DF5" w:rsidRPr="00E637F2" w:rsidTr="00522588">
        <w:tc>
          <w:tcPr>
            <w:tcW w:w="9639" w:type="dxa"/>
            <w:gridSpan w:val="5"/>
          </w:tcPr>
          <w:p w:rsidR="005A7DF5" w:rsidRDefault="00DA695F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522588">
        <w:tc>
          <w:tcPr>
            <w:tcW w:w="9639" w:type="dxa"/>
            <w:gridSpan w:val="5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522588">
        <w:tc>
          <w:tcPr>
            <w:tcW w:w="9639" w:type="dxa"/>
            <w:gridSpan w:val="5"/>
          </w:tcPr>
          <w:p w:rsidR="005A7DF5" w:rsidRDefault="00DA695F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522588">
        <w:tc>
          <w:tcPr>
            <w:tcW w:w="9639" w:type="dxa"/>
            <w:gridSpan w:val="5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522588">
        <w:tc>
          <w:tcPr>
            <w:tcW w:w="9639" w:type="dxa"/>
            <w:gridSpan w:val="5"/>
          </w:tcPr>
          <w:p w:rsidR="00F71B59" w:rsidRPr="00983964" w:rsidRDefault="00DA695F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71B59" w:rsidRPr="008568DD" w:rsidTr="00522588">
        <w:tc>
          <w:tcPr>
            <w:tcW w:w="9639" w:type="dxa"/>
            <w:gridSpan w:val="5"/>
          </w:tcPr>
          <w:p w:rsidR="00F71B59" w:rsidRPr="008568DD" w:rsidRDefault="002B368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68DD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2035F1" w:rsidRP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A6322A" w:rsidTr="00522588">
        <w:tc>
          <w:tcPr>
            <w:tcW w:w="9639" w:type="dxa"/>
            <w:gridSpan w:val="5"/>
          </w:tcPr>
          <w:p w:rsidR="00983964" w:rsidRPr="00983964" w:rsidRDefault="00DA695F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983964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83964" w:rsidRPr="00E637F2" w:rsidTr="00522588">
        <w:tc>
          <w:tcPr>
            <w:tcW w:w="9639" w:type="dxa"/>
            <w:gridSpan w:val="5"/>
          </w:tcPr>
          <w:p w:rsidR="00983964" w:rsidRPr="00983964" w:rsidRDefault="00DA695F" w:rsidP="0098396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83964" w:rsidRPr="00983964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83964" w:rsidRPr="00E637F2" w:rsidTr="00522588">
        <w:tc>
          <w:tcPr>
            <w:tcW w:w="9639" w:type="dxa"/>
            <w:gridSpan w:val="5"/>
          </w:tcPr>
          <w:p w:rsidR="00983964" w:rsidRPr="00983964" w:rsidRDefault="00A3362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83964" w:rsidRPr="00E637F2" w:rsidTr="00522588">
        <w:tc>
          <w:tcPr>
            <w:tcW w:w="9639" w:type="dxa"/>
            <w:gridSpan w:val="5"/>
          </w:tcPr>
          <w:p w:rsidR="00983964" w:rsidRPr="00454DF6" w:rsidRDefault="00DA695F" w:rsidP="00322B1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83964" w:rsidRPr="00A6322A" w:rsidTr="00522588">
        <w:tc>
          <w:tcPr>
            <w:tcW w:w="9639" w:type="dxa"/>
            <w:gridSpan w:val="5"/>
          </w:tcPr>
          <w:p w:rsidR="00983964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54DF6" w:rsidRPr="00E637F2" w:rsidTr="00522588">
        <w:tc>
          <w:tcPr>
            <w:tcW w:w="9639" w:type="dxa"/>
            <w:gridSpan w:val="5"/>
          </w:tcPr>
          <w:p w:rsidR="00454DF6" w:rsidRPr="00454DF6" w:rsidRDefault="00DA695F" w:rsidP="00322B10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259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64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454DF6" w:rsidRPr="00983964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454DF6" w:rsidRPr="00322B10" w:rsidRDefault="00322B10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983964" w:rsidTr="00522588">
        <w:tc>
          <w:tcPr>
            <w:tcW w:w="9639" w:type="dxa"/>
            <w:gridSpan w:val="5"/>
          </w:tcPr>
          <w:p w:rsidR="00454DF6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de plantas h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ermafroditas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522588">
        <w:tc>
          <w:tcPr>
            <w:tcW w:w="9639" w:type="dxa"/>
            <w:gridSpan w:val="5"/>
          </w:tcPr>
          <w:p w:rsidR="00454DF6" w:rsidRPr="00454DF6" w:rsidRDefault="00DA695F" w:rsidP="00F04DD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A6322A" w:rsidTr="00522588">
        <w:tc>
          <w:tcPr>
            <w:tcW w:w="9639" w:type="dxa"/>
            <w:gridSpan w:val="5"/>
          </w:tcPr>
          <w:p w:rsidR="00454DF6" w:rsidRP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Proporción de plantas femeninas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F04DDB" w:rsidTr="00522588">
        <w:tc>
          <w:tcPr>
            <w:tcW w:w="9639" w:type="dxa"/>
            <w:gridSpan w:val="5"/>
          </w:tcPr>
          <w:p w:rsidR="00454DF6" w:rsidRDefault="00DA695F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F04DDB" w:rsidTr="00522588">
        <w:tc>
          <w:tcPr>
            <w:tcW w:w="9639" w:type="dxa"/>
            <w:gridSpan w:val="5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54DF6" w:rsidRPr="00454DF6" w:rsidTr="00522588">
        <w:tc>
          <w:tcPr>
            <w:tcW w:w="9639" w:type="dxa"/>
            <w:gridSpan w:val="5"/>
          </w:tcPr>
          <w:p w:rsidR="00454DF6" w:rsidRDefault="00DA695F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54DF6" w:rsidRPr="00A6322A" w:rsidTr="00522588">
        <w:tc>
          <w:tcPr>
            <w:tcW w:w="9639" w:type="dxa"/>
            <w:gridSpan w:val="5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natural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522588">
        <w:trPr>
          <w:trHeight w:val="389"/>
        </w:trPr>
        <w:tc>
          <w:tcPr>
            <w:tcW w:w="9639" w:type="dxa"/>
            <w:gridSpan w:val="5"/>
          </w:tcPr>
          <w:p w:rsidR="00454DF6" w:rsidRDefault="00DA695F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2B368F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DE3B40" w:rsidRPr="00323F43" w:rsidRDefault="00F04DDB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DE3B40" w:rsidRPr="002B368F" w:rsidTr="00522588">
        <w:tc>
          <w:tcPr>
            <w:tcW w:w="9639" w:type="dxa"/>
            <w:gridSpan w:val="5"/>
          </w:tcPr>
          <w:p w:rsidR="00DE3B40" w:rsidRPr="00323F43" w:rsidRDefault="00F04DD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9B465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E3B40" w:rsidRPr="00E637F2" w:rsidTr="00522588">
        <w:tc>
          <w:tcPr>
            <w:tcW w:w="9639" w:type="dxa"/>
            <w:gridSpan w:val="5"/>
          </w:tcPr>
          <w:p w:rsidR="00DE3B40" w:rsidRPr="00323F43" w:rsidRDefault="00DA695F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7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DE3B40" w:rsidRPr="00444C4F" w:rsidRDefault="00E52658" w:rsidP="00F66A7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DE3B40" w:rsidRPr="00983964" w:rsidTr="00522588">
        <w:tc>
          <w:tcPr>
            <w:tcW w:w="9639" w:type="dxa"/>
            <w:gridSpan w:val="5"/>
          </w:tcPr>
          <w:p w:rsidR="00DE3B40" w:rsidRPr="00323F43" w:rsidRDefault="00F66A71" w:rsidP="00454DF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 entrenudo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522588">
        <w:tc>
          <w:tcPr>
            <w:tcW w:w="9639" w:type="dxa"/>
            <w:gridSpan w:val="5"/>
          </w:tcPr>
          <w:p w:rsidR="00F3117A" w:rsidRPr="00323F43" w:rsidRDefault="00DA695F" w:rsidP="00144DD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E3B40" w:rsidRPr="00983964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DE3B40" w:rsidRPr="00E52658" w:rsidRDefault="00E52658" w:rsidP="00E5265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DE3B40" w:rsidRPr="00F66A71" w:rsidTr="00522588">
        <w:tc>
          <w:tcPr>
            <w:tcW w:w="9639" w:type="dxa"/>
            <w:gridSpan w:val="5"/>
          </w:tcPr>
          <w:p w:rsidR="00DE3B40" w:rsidRPr="00323F43" w:rsidRDefault="00E5265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DE3B40" w:rsidRPr="00983964" w:rsidTr="00522588">
        <w:tc>
          <w:tcPr>
            <w:tcW w:w="9639" w:type="dxa"/>
            <w:gridSpan w:val="5"/>
          </w:tcPr>
          <w:p w:rsidR="00F3117A" w:rsidRPr="00323F43" w:rsidRDefault="00DA695F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14039B" w:rsidRPr="00983964" w:rsidTr="00522588">
        <w:tc>
          <w:tcPr>
            <w:tcW w:w="9639" w:type="dxa"/>
            <w:gridSpan w:val="5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14039B" w:rsidRPr="00983964" w:rsidTr="00522588">
        <w:tc>
          <w:tcPr>
            <w:tcW w:w="9639" w:type="dxa"/>
            <w:gridSpan w:val="5"/>
          </w:tcPr>
          <w:p w:rsidR="0014039B" w:rsidRDefault="00DA695F" w:rsidP="001403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</w:t>
            </w:r>
            <w:r w:rsidR="00217462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14039B" w:rsidRPr="00983964" w:rsidTr="00522588">
        <w:tc>
          <w:tcPr>
            <w:tcW w:w="9639" w:type="dxa"/>
            <w:gridSpan w:val="5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14039B" w:rsidRPr="0014039B" w:rsidTr="00522588">
        <w:tc>
          <w:tcPr>
            <w:tcW w:w="9639" w:type="dxa"/>
            <w:gridSpan w:val="5"/>
          </w:tcPr>
          <w:p w:rsidR="0014039B" w:rsidRDefault="00DA695F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8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E63A48" w:rsidRPr="006E31D5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E63A48" w:rsidRPr="00620F48" w:rsidRDefault="00620F48" w:rsidP="00454DF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AB771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  <w:r w:rsidR="00A87D9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20F48" w:rsidRPr="00A6322A" w:rsidTr="00522588">
        <w:tc>
          <w:tcPr>
            <w:tcW w:w="9639" w:type="dxa"/>
            <w:gridSpan w:val="5"/>
            <w:shd w:val="clear" w:color="auto" w:fill="auto"/>
          </w:tcPr>
          <w:p w:rsidR="00620F48" w:rsidRPr="00A87D94" w:rsidRDefault="00A87D94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620F48" w:rsidRPr="00E637F2" w:rsidTr="00522588">
        <w:tc>
          <w:tcPr>
            <w:tcW w:w="9639" w:type="dxa"/>
            <w:gridSpan w:val="5"/>
            <w:shd w:val="clear" w:color="auto" w:fill="auto"/>
          </w:tcPr>
          <w:p w:rsidR="00620F48" w:rsidRDefault="00DA695F" w:rsidP="00620F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620F48" w:rsidRPr="006E31D5" w:rsidTr="00522588">
        <w:tc>
          <w:tcPr>
            <w:tcW w:w="9639" w:type="dxa"/>
            <w:gridSpan w:val="5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20F48" w:rsidRPr="00E637F2" w:rsidTr="00522588">
        <w:tc>
          <w:tcPr>
            <w:tcW w:w="9639" w:type="dxa"/>
            <w:gridSpan w:val="5"/>
            <w:shd w:val="clear" w:color="auto" w:fill="auto"/>
          </w:tcPr>
          <w:p w:rsidR="00620F48" w:rsidRDefault="00DA695F" w:rsidP="00E073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</w:p>
        </w:tc>
      </w:tr>
      <w:tr w:rsidR="00620F48" w:rsidRPr="006E31D5" w:rsidTr="00522588">
        <w:tc>
          <w:tcPr>
            <w:tcW w:w="9639" w:type="dxa"/>
            <w:gridSpan w:val="5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620F48" w:rsidRPr="00A6322A" w:rsidTr="00522588">
        <w:tc>
          <w:tcPr>
            <w:tcW w:w="9639" w:type="dxa"/>
            <w:gridSpan w:val="5"/>
            <w:shd w:val="clear" w:color="auto" w:fill="auto"/>
          </w:tcPr>
          <w:p w:rsidR="00620F48" w:rsidRDefault="00DA695F" w:rsidP="00F4093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522588" w:rsidRPr="00BA1519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522588" w:rsidRPr="00BA1519" w:rsidRDefault="00522588" w:rsidP="0052258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b/>
                <w:lang w:val="es-MX"/>
              </w:rPr>
            </w:pPr>
            <w:r w:rsidRPr="00BA151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522588" w:rsidRPr="00E637F2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522588" w:rsidRPr="005A123D" w:rsidRDefault="00522588" w:rsidP="00522588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A123D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522588" w:rsidRPr="00E637F2" w:rsidTr="00522588">
        <w:tc>
          <w:tcPr>
            <w:tcW w:w="9639" w:type="dxa"/>
            <w:gridSpan w:val="5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522588" w:rsidRPr="00A806CB" w:rsidTr="00522588">
        <w:tc>
          <w:tcPr>
            <w:tcW w:w="9639" w:type="dxa"/>
            <w:gridSpan w:val="5"/>
          </w:tcPr>
          <w:p w:rsidR="00522588" w:rsidRPr="00A806CB" w:rsidRDefault="00522588" w:rsidP="00522588">
            <w:pPr>
              <w:pStyle w:val="Textoindependiente"/>
              <w:numPr>
                <w:ilvl w:val="0"/>
                <w:numId w:val="12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522588" w:rsidRPr="00A806CB" w:rsidTr="00522588">
        <w:trPr>
          <w:trHeight w:val="356"/>
        </w:trPr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522588" w:rsidRPr="00E637F2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2067E6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2067E6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</w:tcPr>
          <w:p w:rsidR="00522588" w:rsidRPr="002067E6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22588" w:rsidRPr="00E637F2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522588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</w:tr>
      <w:tr w:rsidR="00522588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spp. </w:t>
            </w:r>
          </w:p>
        </w:tc>
      </w:tr>
      <w:tr w:rsidR="00522588" w:rsidRPr="0007160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07160B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Phoma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522588" w:rsidRPr="0007160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07160B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522588" w:rsidRPr="0007160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07160B" w:rsidRDefault="00522588" w:rsidP="00F82F6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Curvularia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</w:tr>
      <w:tr w:rsidR="00522588" w:rsidRPr="00E637F2" w:rsidTr="00522588">
        <w:tc>
          <w:tcPr>
            <w:tcW w:w="9639" w:type="dxa"/>
            <w:gridSpan w:val="5"/>
          </w:tcPr>
          <w:p w:rsidR="00522588" w:rsidRDefault="00E637F2" w:rsidP="00F82F6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</w:t>
            </w:r>
            <w:r w:rsidR="00522588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</w:t>
            </w:r>
            <w:r w:rsidR="00522588"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  <w:r w:rsidR="00522588">
              <w:rPr>
                <w:rFonts w:ascii="Arial" w:hAnsi="Arial" w:cs="Arial"/>
                <w:sz w:val="22"/>
                <w:szCs w:val="22"/>
                <w:lang w:val="es-PY"/>
              </w:rPr>
              <w:t>…..</w:t>
            </w:r>
          </w:p>
          <w:p w:rsidR="00522588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……………………………………………………………………………………………………………......</w:t>
            </w:r>
          </w:p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………………………………………………………………………………………………………………..</w:t>
            </w:r>
          </w:p>
        </w:tc>
      </w:tr>
      <w:tr w:rsidR="00522588" w:rsidRPr="00E637F2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522588" w:rsidRPr="00487CEF" w:rsidRDefault="00522588" w:rsidP="00522588">
            <w:pPr>
              <w:pStyle w:val="Prrafodelista"/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7CEF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>Reacción a las principales plagas</w:t>
            </w:r>
          </w:p>
        </w:tc>
      </w:tr>
      <w:tr w:rsidR="00522588" w:rsidRPr="00E637F2" w:rsidTr="00522588">
        <w:tc>
          <w:tcPr>
            <w:tcW w:w="9639" w:type="dxa"/>
            <w:gridSpan w:val="5"/>
          </w:tcPr>
          <w:p w:rsidR="00522588" w:rsidRPr="00A806CB" w:rsidRDefault="00522588" w:rsidP="00522588">
            <w:pPr>
              <w:pStyle w:val="Textoindependiente"/>
              <w:numPr>
                <w:ilvl w:val="0"/>
                <w:numId w:val="13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Pulgones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Moscas blancas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Bemisia tabaci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Trips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Lepidópteros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22588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Coleópteros</w:t>
            </w:r>
          </w:p>
        </w:tc>
      </w:tr>
      <w:tr w:rsidR="00522588" w:rsidTr="00522588">
        <w:tc>
          <w:tcPr>
            <w:tcW w:w="851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</w:tcPr>
          <w:p w:rsidR="00522588" w:rsidRPr="00A806CB" w:rsidRDefault="00522588" w:rsidP="00F82F6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3"/>
          </w:tcPr>
          <w:p w:rsidR="00522588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Chinches</w:t>
            </w:r>
          </w:p>
        </w:tc>
      </w:tr>
      <w:tr w:rsidR="00522588" w:rsidRPr="00A806CB" w:rsidTr="00522588">
        <w:tc>
          <w:tcPr>
            <w:tcW w:w="9639" w:type="dxa"/>
            <w:gridSpan w:val="5"/>
          </w:tcPr>
          <w:p w:rsidR="00DA695F" w:rsidRDefault="00DA695F" w:rsidP="00DA695F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Otras</w:t>
            </w: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</w:t>
            </w: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…..</w:t>
            </w:r>
          </w:p>
          <w:p w:rsidR="00DA695F" w:rsidRDefault="00DA695F" w:rsidP="00DA695F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……………………………………………………………………………………………………………......</w:t>
            </w:r>
          </w:p>
          <w:p w:rsidR="00522588" w:rsidRPr="00A806CB" w:rsidRDefault="00DA695F" w:rsidP="00DA695F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……………………………………………………………………………………………………………….</w:t>
            </w:r>
            <w:bookmarkStart w:id="0" w:name="_GoBack"/>
            <w:bookmarkEnd w:id="0"/>
          </w:p>
        </w:tc>
      </w:tr>
      <w:tr w:rsidR="00522588" w:rsidRPr="00487CEF" w:rsidTr="00522588">
        <w:tc>
          <w:tcPr>
            <w:tcW w:w="9639" w:type="dxa"/>
            <w:gridSpan w:val="5"/>
            <w:shd w:val="clear" w:color="auto" w:fill="BFBFBF" w:themeFill="background1" w:themeFillShade="BF"/>
          </w:tcPr>
          <w:p w:rsidR="00522588" w:rsidRPr="00487CEF" w:rsidRDefault="00522588" w:rsidP="0052258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522588" w:rsidRPr="00957F05" w:rsidTr="00522588">
        <w:tc>
          <w:tcPr>
            <w:tcW w:w="851" w:type="dxa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363" w:type="dxa"/>
            <w:gridSpan w:val="3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522588" w:rsidRPr="00E637F2" w:rsidTr="00522588">
        <w:tc>
          <w:tcPr>
            <w:tcW w:w="851" w:type="dxa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522588" w:rsidRPr="00A806CB" w:rsidTr="00522588">
        <w:tc>
          <w:tcPr>
            <w:tcW w:w="851" w:type="dxa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5" w:type="dxa"/>
          </w:tcPr>
          <w:p w:rsidR="00522588" w:rsidRPr="00957F05" w:rsidRDefault="00522588" w:rsidP="00F82F69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363" w:type="dxa"/>
            <w:gridSpan w:val="3"/>
          </w:tcPr>
          <w:p w:rsidR="00522588" w:rsidRPr="00A806CB" w:rsidRDefault="00522588" w:rsidP="00F82F69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B700CE" w:rsidRPr="00E637F2" w:rsidTr="00522588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883752" w:rsidRDefault="00B700CE" w:rsidP="00B700CE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="00712369"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B700CE" w:rsidRPr="00126528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126528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126528" w:rsidRDefault="00B700CE" w:rsidP="002C66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700CE" w:rsidRPr="00126528" w:rsidRDefault="00B700CE" w:rsidP="002C66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Pr="00126528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antocianica del peciolo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folíolos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P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700CE">
              <w:rPr>
                <w:rFonts w:ascii="Arial" w:hAnsi="Arial" w:cs="Arial"/>
                <w:sz w:val="22"/>
                <w:szCs w:val="22"/>
                <w:lang w:val="es-PY"/>
              </w:rPr>
              <w:t>Época de Floración Masculina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CBD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hermafroditas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femeninas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natural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B700CE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tallo principal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700CE" w:rsidRPr="00E637F2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0CE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de celulosa y lignina de la fibra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B700CE" w:rsidRPr="00A2204B" w:rsidRDefault="00B700CE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Peso de 1.000 semillas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2C6681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plantas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BD1" w:rsidRDefault="00AC7BD1" w:rsidP="00522588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2C668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E637F2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BD1" w:rsidRPr="002067E6" w:rsidRDefault="00E32EED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AC7BD1" w:rsidRPr="002067E6"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="00AC7BD1"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="00AC7BD1"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C7BD1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C7BD1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BD1" w:rsidRPr="00A806CB" w:rsidRDefault="00AC7BD1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BD1" w:rsidRPr="00A806CB" w:rsidRDefault="00AC7BD1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E637F2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BD1" w:rsidRDefault="00AC7BD1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C7BD1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7BD1" w:rsidRDefault="00AC7BD1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AC7BD1" w:rsidRPr="00A2204B" w:rsidRDefault="00AC7BD1" w:rsidP="00AC7BD1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2588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588" w:rsidRDefault="00522588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2588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588" w:rsidRPr="0007160B" w:rsidRDefault="00522588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Phoma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2588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588" w:rsidRPr="0007160B" w:rsidRDefault="00522588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2588" w:rsidRPr="00A2204B" w:rsidTr="00522588"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588" w:rsidRPr="0007160B" w:rsidRDefault="00522588" w:rsidP="005225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07160B">
              <w:rPr>
                <w:rFonts w:ascii="Arial" w:hAnsi="Arial" w:cs="Arial"/>
                <w:i/>
                <w:sz w:val="22"/>
                <w:szCs w:val="22"/>
                <w:lang w:val="es-PY"/>
              </w:rPr>
              <w:t>Curvularia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522588" w:rsidRPr="00A2204B" w:rsidRDefault="00522588" w:rsidP="00522588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52E" w:rsidRPr="00E637F2" w:rsidTr="00A11B35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752E" w:rsidRDefault="0052752E" w:rsidP="0052752E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 w:rsidRPr="0052752E">
              <w:rPr>
                <w:rFonts w:ascii="Arial" w:hAnsi="Arial" w:cs="Arial"/>
                <w:b/>
                <w:sz w:val="22"/>
                <w:szCs w:val="22"/>
                <w:lang w:val="es-PY"/>
              </w:rPr>
              <w:t>:</w:t>
            </w:r>
          </w:p>
          <w:p w:rsidR="0052752E" w:rsidRPr="00A2204B" w:rsidRDefault="0052752E" w:rsidP="0052752E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2588" w:rsidRPr="00A2204B" w:rsidTr="0052752E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2588" w:rsidRPr="00A806CB" w:rsidRDefault="00522588" w:rsidP="00522588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DB5B08">
              <w:rPr>
                <w:rFonts w:ascii="Arial" w:hAnsi="Arial" w:cs="Arial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INFORMACIONES ADICIONALES</w:t>
            </w:r>
          </w:p>
        </w:tc>
      </w:tr>
      <w:tr w:rsidR="00522588" w:rsidRPr="00A2204B" w:rsidTr="00522588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2588" w:rsidRPr="00DB5B08" w:rsidRDefault="00522588" w:rsidP="00522588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DB5B08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 xml:space="preserve">    </w:t>
            </w:r>
          </w:p>
          <w:p w:rsidR="00522588" w:rsidRDefault="00522588" w:rsidP="00522588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752E" w:rsidRPr="00A2204B" w:rsidTr="00522588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752E" w:rsidRPr="00A806CB" w:rsidRDefault="0052752E" w:rsidP="00522588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B5B08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Lugar:</w:t>
            </w:r>
          </w:p>
        </w:tc>
      </w:tr>
      <w:tr w:rsidR="0052752E" w:rsidRPr="00A2204B" w:rsidTr="00522588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752E" w:rsidRPr="00A806CB" w:rsidRDefault="0052752E" w:rsidP="00522588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2752E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Fecha:</w:t>
            </w: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C13FBA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52752E" w:rsidRDefault="0052752E" w:rsidP="002B4506">
      <w:pPr>
        <w:rPr>
          <w:rFonts w:ascii="Arial" w:hAnsi="Arial" w:cs="Arial"/>
          <w:sz w:val="22"/>
          <w:szCs w:val="22"/>
          <w:lang w:val="es-PY"/>
        </w:rPr>
      </w:pPr>
    </w:p>
    <w:p w:rsidR="0052752E" w:rsidRPr="00323F43" w:rsidRDefault="0052752E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522588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DA695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DA695F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770224" r:id="rId2"/>
            </w:object>
          </w:r>
        </w:p>
      </w:tc>
      <w:tc>
        <w:tcPr>
          <w:tcW w:w="5421" w:type="dxa"/>
          <w:vAlign w:val="center"/>
        </w:tcPr>
        <w:p w:rsidR="005D4439" w:rsidRDefault="005D4439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073167">
            <w:rPr>
              <w:rFonts w:ascii="Arial" w:hAnsi="Arial" w:cs="Arial"/>
              <w:b/>
              <w:lang w:val="es-PY"/>
            </w:rPr>
            <w:t>CÁÑAMO</w:t>
          </w:r>
        </w:p>
        <w:p w:rsidR="005D4439" w:rsidRPr="00EA7555" w:rsidRDefault="005D4439" w:rsidP="00F64A82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F64A82"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C262DD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C262D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C262DD">
            <w:rPr>
              <w:rFonts w:ascii="Arial" w:hAnsi="Arial" w:cs="Arial"/>
              <w:i w:val="0"/>
              <w:lang w:val="pt-BR"/>
            </w:rPr>
            <w:t xml:space="preserve"> DES-D</w:t>
          </w:r>
          <w:r w:rsidR="00370A23" w:rsidRPr="00C262DD">
            <w:rPr>
              <w:rFonts w:ascii="Arial" w:hAnsi="Arial" w:cs="Arial"/>
              <w:i w:val="0"/>
              <w:lang w:val="pt-BR"/>
            </w:rPr>
            <w:t>PUV-13</w:t>
          </w:r>
          <w:r w:rsidR="00C262DD">
            <w:rPr>
              <w:rFonts w:ascii="Arial" w:hAnsi="Arial" w:cs="Arial"/>
              <w:i w:val="0"/>
              <w:lang w:val="pt-BR"/>
            </w:rPr>
            <w:t>5</w:t>
          </w:r>
        </w:p>
        <w:p w:rsidR="005D4439" w:rsidRPr="00C262DD" w:rsidRDefault="005D4439" w:rsidP="00BD4944">
          <w:pPr>
            <w:rPr>
              <w:rFonts w:ascii="Arial" w:hAnsi="Arial" w:cs="Arial"/>
              <w:lang w:val="pt-BR"/>
            </w:rPr>
          </w:pPr>
          <w:r w:rsidRPr="00C262DD">
            <w:rPr>
              <w:rFonts w:ascii="Arial" w:hAnsi="Arial" w:cs="Arial"/>
              <w:b/>
              <w:lang w:val="pt-BR"/>
            </w:rPr>
            <w:t>Emisor:</w:t>
          </w:r>
          <w:r w:rsidRPr="00C262DD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 w:rsidRPr="00522588">
            <w:rPr>
              <w:rFonts w:ascii="Arial" w:hAnsi="Arial" w:cs="Arial"/>
              <w:b/>
              <w:lang w:val="es-PY"/>
            </w:rPr>
            <w:t>:</w:t>
          </w:r>
          <w:r w:rsidR="00522588">
            <w:rPr>
              <w:rFonts w:ascii="Arial" w:hAnsi="Arial" w:cs="Arial"/>
              <w:lang w:val="es-PY"/>
            </w:rPr>
            <w:t xml:space="preserve"> 01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522588">
            <w:rPr>
              <w:rFonts w:ascii="Arial" w:hAnsi="Arial" w:cs="Arial"/>
              <w:lang w:val="es-PY"/>
            </w:rPr>
            <w:t>03-06-2022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A695F" w:rsidRPr="00DA695F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A695F" w:rsidRPr="00DA695F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DA695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614867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B51BDF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278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2588"/>
    <w:rsid w:val="00524E97"/>
    <w:rsid w:val="005260AC"/>
    <w:rsid w:val="005269F6"/>
    <w:rsid w:val="00526D37"/>
    <w:rsid w:val="0052752E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43B33"/>
    <w:rsid w:val="00652E7F"/>
    <w:rsid w:val="0065510A"/>
    <w:rsid w:val="00662A4E"/>
    <w:rsid w:val="00663DCE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459F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2369"/>
    <w:rsid w:val="0071309E"/>
    <w:rsid w:val="00714E52"/>
    <w:rsid w:val="00721FF4"/>
    <w:rsid w:val="00726E6C"/>
    <w:rsid w:val="00733CA7"/>
    <w:rsid w:val="00733CF8"/>
    <w:rsid w:val="00735A57"/>
    <w:rsid w:val="007369DB"/>
    <w:rsid w:val="00740C34"/>
    <w:rsid w:val="007431E7"/>
    <w:rsid w:val="007473E3"/>
    <w:rsid w:val="00753D36"/>
    <w:rsid w:val="007640A4"/>
    <w:rsid w:val="0077479D"/>
    <w:rsid w:val="00776888"/>
    <w:rsid w:val="00780C13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D30C9"/>
    <w:rsid w:val="007E41F9"/>
    <w:rsid w:val="007E43C6"/>
    <w:rsid w:val="007F197D"/>
    <w:rsid w:val="007F700C"/>
    <w:rsid w:val="008022F3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0FBD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409B"/>
    <w:rsid w:val="00954535"/>
    <w:rsid w:val="00955B90"/>
    <w:rsid w:val="00955F0F"/>
    <w:rsid w:val="00962C3D"/>
    <w:rsid w:val="009661F9"/>
    <w:rsid w:val="00966A84"/>
    <w:rsid w:val="0096717E"/>
    <w:rsid w:val="00973D59"/>
    <w:rsid w:val="00983964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4658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4E33"/>
    <w:rsid w:val="00A1520D"/>
    <w:rsid w:val="00A2204B"/>
    <w:rsid w:val="00A3362F"/>
    <w:rsid w:val="00A400DF"/>
    <w:rsid w:val="00A44F8C"/>
    <w:rsid w:val="00A45704"/>
    <w:rsid w:val="00A53D95"/>
    <w:rsid w:val="00A62942"/>
    <w:rsid w:val="00A62997"/>
    <w:rsid w:val="00A6322A"/>
    <w:rsid w:val="00A64692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7F3"/>
    <w:rsid w:val="00AA6F8C"/>
    <w:rsid w:val="00AB3F73"/>
    <w:rsid w:val="00AB4BC0"/>
    <w:rsid w:val="00AB4DE3"/>
    <w:rsid w:val="00AB582B"/>
    <w:rsid w:val="00AB7711"/>
    <w:rsid w:val="00AC0E85"/>
    <w:rsid w:val="00AC1FBF"/>
    <w:rsid w:val="00AC7BD1"/>
    <w:rsid w:val="00AC7C8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00CE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2DD"/>
    <w:rsid w:val="00C26A14"/>
    <w:rsid w:val="00C30340"/>
    <w:rsid w:val="00C3705A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328"/>
    <w:rsid w:val="00CC4B06"/>
    <w:rsid w:val="00CD10C6"/>
    <w:rsid w:val="00CD1C01"/>
    <w:rsid w:val="00CD1EE1"/>
    <w:rsid w:val="00CD6804"/>
    <w:rsid w:val="00CE67DB"/>
    <w:rsid w:val="00CF4593"/>
    <w:rsid w:val="00CF60DD"/>
    <w:rsid w:val="00CF69F0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A695F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2EED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7F2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0EDC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D7A0-1EF7-46BF-8B42-10A0697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29</cp:revision>
  <cp:lastPrinted>2019-11-06T17:49:00Z</cp:lastPrinted>
  <dcterms:created xsi:type="dcterms:W3CDTF">2019-11-06T17:50:00Z</dcterms:created>
  <dcterms:modified xsi:type="dcterms:W3CDTF">2022-06-03T18:04:00Z</dcterms:modified>
</cp:coreProperties>
</file>