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5C" w:rsidRPr="00FE7F5C" w:rsidRDefault="00FE7F5C" w:rsidP="00FE7F5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r w:rsidRPr="00FE7F5C">
        <w:rPr>
          <w:rFonts w:ascii="Arial" w:hAnsi="Arial" w:cs="Arial"/>
          <w:b/>
          <w:bCs/>
          <w:szCs w:val="22"/>
          <w:lang w:val="es-MX"/>
        </w:rPr>
        <w:t>Variedad:</w:t>
      </w:r>
      <w:r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Cs w:val="22"/>
          <w:lang w:val="es-MX"/>
        </w:rPr>
        <w:tab/>
      </w:r>
      <w:r w:rsidRPr="00FE7F5C"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644D80" w:rsidRPr="00FE7F5C" w:rsidRDefault="00644D80" w:rsidP="00644D80">
      <w:pPr>
        <w:jc w:val="right"/>
        <w:rPr>
          <w:rFonts w:ascii="Arial" w:hAnsi="Arial" w:cs="Arial"/>
          <w:b/>
          <w:bCs/>
          <w:sz w:val="4"/>
          <w:szCs w:val="22"/>
          <w:u w:val="dotted"/>
          <w:lang w:val="es-MX"/>
        </w:rPr>
      </w:pPr>
    </w:p>
    <w:tbl>
      <w:tblPr>
        <w:tblStyle w:val="Tablaconcuadrcula"/>
        <w:tblW w:w="10088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7"/>
        <w:gridCol w:w="1291"/>
        <w:gridCol w:w="7960"/>
      </w:tblGrid>
      <w:tr w:rsidR="00902117" w:rsidRPr="00FE7F5C" w:rsidTr="00E113DC">
        <w:tc>
          <w:tcPr>
            <w:tcW w:w="10088" w:type="dxa"/>
            <w:gridSpan w:val="3"/>
            <w:shd w:val="clear" w:color="auto" w:fill="A6A6A6" w:themeFill="background1" w:themeFillShade="A6"/>
          </w:tcPr>
          <w:p w:rsidR="00902117" w:rsidRPr="00FE7F5C" w:rsidRDefault="00416330" w:rsidP="00902117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FC3E52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Planta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FC3E52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A762B5" w:rsidP="00FC3E52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5611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Erguido</w:t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0555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Semi erguido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690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Abierto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FC3E52" w:rsidP="00902117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Lámina Foliar: las observaciones y mediciones correspondientes a hoja, se realizarán en hojas de la parte media de la planta. Cuando el 50% de las inflorescencias presentes en los arboles esté abierta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FC3E52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  <w:bookmarkStart w:id="0" w:name="_GoBack"/>
            <w:bookmarkEnd w:id="0"/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A762B5" w:rsidP="00FC3E52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66100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5685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5071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Largo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FC3E52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A762B5" w:rsidP="00FC3E52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90873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Estrecha</w:t>
            </w:r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94635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5420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E52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C3E52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Ancha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D804CA" w:rsidP="00902117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Relación longitud/ anchura</w:t>
            </w:r>
          </w:p>
        </w:tc>
      </w:tr>
      <w:tr w:rsidR="00902117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02117" w:rsidRPr="00FE7F5C" w:rsidRDefault="00A762B5" w:rsidP="00D804CA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7536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91320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6176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</w:p>
        </w:tc>
      </w:tr>
      <w:tr w:rsidR="00D804CA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D804CA" w:rsidRPr="00FE7F5C" w:rsidRDefault="00D804CA" w:rsidP="00D804C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 la base</w:t>
            </w:r>
          </w:p>
        </w:tc>
      </w:tr>
      <w:tr w:rsidR="00D804CA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D804CA" w:rsidRDefault="00A762B5" w:rsidP="00D804CA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2967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F5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Cordada</w:t>
            </w:r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3701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Redondeada</w:t>
            </w:r>
          </w:p>
        </w:tc>
      </w:tr>
      <w:tr w:rsidR="00D804CA" w:rsidRPr="00FE7F5C" w:rsidTr="00D804CA">
        <w:trPr>
          <w:trHeight w:val="316"/>
        </w:trPr>
        <w:tc>
          <w:tcPr>
            <w:tcW w:w="10088" w:type="dxa"/>
            <w:gridSpan w:val="3"/>
            <w:shd w:val="clear" w:color="auto" w:fill="FFFFFF" w:themeFill="background1"/>
          </w:tcPr>
          <w:p w:rsidR="00D804CA" w:rsidRPr="00FE7F5C" w:rsidRDefault="00D804CA" w:rsidP="00D804CA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Margen</w:t>
            </w:r>
          </w:p>
        </w:tc>
      </w:tr>
      <w:tr w:rsidR="00D804CA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D804CA" w:rsidRDefault="00A762B5" w:rsidP="00585A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362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Entero</w:t>
            </w:r>
            <w:r w:rsidR="00D804C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7567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4CA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04C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Serrado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585A98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Default="00A762B5" w:rsidP="00585A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0739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Apiculado</w:t>
            </w:r>
            <w:proofErr w:type="spellEnd"/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7645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Acuminado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585A98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Intensidad de la 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antociánica</w:t>
            </w:r>
            <w:proofErr w:type="spellEnd"/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Default="00A762B5" w:rsidP="00585A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19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débil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87659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Débil</w:t>
            </w:r>
            <w:proofErr w:type="spellEnd"/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28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Medio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291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Fuerte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947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Muy fuerte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585A98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Lóbulos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Default="00A762B5" w:rsidP="00585A9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4113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pocos</w:t>
            </w:r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474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585A9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Medio</w:t>
            </w:r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21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98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85A98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Abundantes 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585A98" w:rsidP="00585A98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Peciolo: las observaciones</w:t>
            </w:r>
            <w:r w:rsidR="009F5CF5">
              <w:rPr>
                <w:rFonts w:ascii="Arial" w:hAnsi="Arial" w:cs="Arial"/>
                <w:sz w:val="22"/>
                <w:szCs w:val="22"/>
                <w:lang w:val="es-MX"/>
              </w:rPr>
              <w:t xml:space="preserve"> y mediciones correspondientes a peciolo, se realizaran en la hoja adyacente al racimo floral, en un mínimo de 4 peciolos de hojas maduras obtenidas de la parte media de las plantas. Cuando el 50% de las inflorescencias presentes en los arboles esté abierta.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9F5CF5" w:rsidP="00585A98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9F5CF5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9F5CF5" w:rsidRDefault="00A762B5" w:rsidP="009F5C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07040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5CF5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74FE1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Solo femeninas</w:t>
            </w:r>
            <w:r w:rsidR="009F5CF5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90952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F5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5CF5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74FE1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Mayormente femeninas</w:t>
            </w:r>
            <w:r w:rsidR="009F5CF5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27451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CF5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5CF5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</w:t>
            </w:r>
            <w:r w:rsidR="00E74FE1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Mayormente    hermafroditas</w:t>
            </w:r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58406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 w:rsidRP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Solo Masculinas</w:t>
            </w:r>
          </w:p>
        </w:tc>
      </w:tr>
      <w:tr w:rsidR="00585A98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585A98" w:rsidRPr="00FE7F5C" w:rsidRDefault="009F5CF5" w:rsidP="009F5CF5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Inflorescencia: </w:t>
            </w:r>
            <w:r w:rsidRPr="009F5CF5">
              <w:rPr>
                <w:rFonts w:ascii="Arial" w:hAnsi="Arial" w:cs="Arial"/>
                <w:sz w:val="22"/>
                <w:szCs w:val="22"/>
                <w:lang w:val="es-MX"/>
              </w:rPr>
              <w:t>Las observaciones y mediciones correspondientes cuando el 50% de las inflorescencias presentes en los arboles esté abierta.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E74FE1" w:rsidP="00E74FE1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Relación masculina/ hermafrodita /femenina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A762B5" w:rsidP="00E74FE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686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E74F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3677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375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Largo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E74FE1" w:rsidRDefault="00E74FE1" w:rsidP="00E74FE1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Flores femeninas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Las observaciones y mediciones correspondientes se realizan en plena floración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E74FE1" w:rsidP="00E74FE1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4FE1">
              <w:rPr>
                <w:rFonts w:ascii="Arial" w:hAnsi="Arial" w:cs="Arial"/>
                <w:sz w:val="22"/>
                <w:szCs w:val="22"/>
                <w:lang w:val="es-MX"/>
              </w:rPr>
              <w:t>Longitud de los pétalos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A762B5" w:rsidP="00E74FE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932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E74F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56197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976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F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74F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Largo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7067E1" w:rsidP="00E74F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 de pétalos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762B5" w:rsidP="007067E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7092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Estrecho</w:t>
            </w:r>
            <w:r w:rsidR="007067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57361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E1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121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Largo</w:t>
            </w:r>
          </w:p>
        </w:tc>
      </w:tr>
      <w:tr w:rsidR="00E74F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74FE1" w:rsidRPr="00FE7F5C" w:rsidRDefault="007067E1" w:rsidP="00E74F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Relación longitud/anchura 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762B5" w:rsidP="007067E1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31815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7067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20728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E1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8092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7E1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67E1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7067E1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81E5A" w:rsidP="007067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 de sépalos</w:t>
            </w:r>
          </w:p>
        </w:tc>
      </w:tr>
      <w:tr w:rsidR="00A81E5A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A81E5A" w:rsidRPr="00FE7F5C" w:rsidRDefault="00A762B5" w:rsidP="00A81E5A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103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Elíptico</w:t>
            </w:r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6489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Oval 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24507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Oval</w:t>
            </w:r>
            <w:proofErr w:type="spellEnd"/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ancho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845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Trigangular</w:t>
            </w:r>
            <w:proofErr w:type="spellEnd"/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81E5A" w:rsidP="007067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verde de los pétalos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762B5" w:rsidP="00A81E5A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92310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Claro</w:t>
            </w:r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 w:rsidR="00A81E5A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44736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5A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1E5A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C50A5C" w:rsidRDefault="00A81E5A" w:rsidP="00C50A5C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Fruto inmaduro</w:t>
            </w:r>
            <w:r w:rsidR="00C50A5C" w:rsidRPr="00C50A5C">
              <w:rPr>
                <w:rFonts w:ascii="Arial" w:hAnsi="Arial" w:cs="Arial"/>
                <w:sz w:val="22"/>
                <w:szCs w:val="22"/>
                <w:lang w:val="es-MX"/>
              </w:rPr>
              <w:t>: Las observaciones y mediciones correspondientes  se realizan en etapa de fruto inmaduro</w:t>
            </w:r>
            <w:r w:rsidR="00C50A5C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C50A5C" w:rsidP="00C50A5C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Intensidad del color verde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A762B5" w:rsidP="00C50A5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2833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Claro</w:t>
            </w:r>
            <w:r w:rsidR="00C50A5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4607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46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 Oscuro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C50A5C" w:rsidP="00C50A5C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Fruto: </w:t>
            </w:r>
            <w:r w:rsidRPr="00C50A5C">
              <w:rPr>
                <w:rFonts w:ascii="Arial" w:hAnsi="Arial" w:cs="Arial"/>
                <w:sz w:val="22"/>
                <w:szCs w:val="22"/>
                <w:lang w:val="es-MX"/>
              </w:rPr>
              <w:t>Las observaciones y mediciones correspondientes en etapa de  madurez fisiológica</w:t>
            </w:r>
          </w:p>
        </w:tc>
      </w:tr>
      <w:tr w:rsidR="007067E1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7067E1" w:rsidRPr="00FE7F5C" w:rsidRDefault="00C50A5C" w:rsidP="007067E1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Grosor del pericarpio</w:t>
            </w:r>
          </w:p>
        </w:tc>
      </w:tr>
      <w:tr w:rsidR="00C50A5C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C50A5C" w:rsidRPr="00FE7F5C" w:rsidRDefault="00A762B5" w:rsidP="00C50A5C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122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Delgado   </w:t>
            </w:r>
            <w:r w:rsidR="00C50A5C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4870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011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A5C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50A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Grueso</w:t>
            </w:r>
          </w:p>
        </w:tc>
      </w:tr>
      <w:tr w:rsidR="00C50A5C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C50A5C" w:rsidRPr="00FE7F5C" w:rsidRDefault="00EA16D6" w:rsidP="00C50A5C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224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76475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5329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Largo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33696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Estrecho 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97948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5991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Ancho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A16D6">
              <w:rPr>
                <w:rFonts w:ascii="Arial" w:hAnsi="Arial" w:cs="Arial"/>
                <w:sz w:val="22"/>
                <w:szCs w:val="22"/>
                <w:lang w:val="es-MX"/>
              </w:rPr>
              <w:t>Relación longitud/anchura</w:t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658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806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35719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</w:t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54628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Achatado      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9184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Circular 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8695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Elíptico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Longitud del pedúnculo </w:t>
            </w:r>
          </w:p>
        </w:tc>
      </w:tr>
      <w:tr w:rsidR="00EA16D6" w:rsidRPr="00FC3E52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6117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Corto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459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32073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Largo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EA16D6" w:rsidRDefault="00EA16D6" w:rsidP="00EA16D6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Semilla</w:t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Forma</w:t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2390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Oblonga    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83496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Elíptica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9273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r w:rsidR="00EA16D6" w:rsidRP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Obovada</w:t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Longitud</w:t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A762B5" w:rsidP="00EA16D6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369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Corta    </w:t>
            </w:r>
            <w:r w:rsidR="00EA16D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96978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97713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6D6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16D6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Larga</w:t>
            </w:r>
          </w:p>
        </w:tc>
      </w:tr>
      <w:tr w:rsidR="00EA16D6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EA16D6" w:rsidRPr="00FE7F5C" w:rsidRDefault="00EA16D6" w:rsidP="00EA16D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Anchura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A762B5" w:rsidP="0046567B">
            <w:pPr>
              <w:pStyle w:val="Textoindependiente"/>
              <w:tabs>
                <w:tab w:val="left" w:pos="1134"/>
                <w:tab w:val="left" w:pos="4612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8108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Estrecha </w:t>
            </w:r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37270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8290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Ancha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46567B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46567B">
              <w:rPr>
                <w:rFonts w:ascii="Arial" w:hAnsi="Arial" w:cs="Arial"/>
                <w:sz w:val="22"/>
                <w:szCs w:val="22"/>
                <w:lang w:val="es-MX"/>
              </w:rPr>
              <w:t>Relación longitud/anchura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A762B5" w:rsidP="0046567B">
            <w:pPr>
              <w:pStyle w:val="Textoindependiente"/>
              <w:tabs>
                <w:tab w:val="left" w:pos="1134"/>
                <w:tab w:val="left" w:pos="4779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0269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Pequeña</w:t>
            </w:r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61582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3816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Grande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ab/>
            </w:r>
          </w:p>
        </w:tc>
      </w:tr>
      <w:tr w:rsidR="0046567B" w:rsidRPr="00FE7F5C" w:rsidTr="00B421E6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B421E6">
            <w:pPr>
              <w:numPr>
                <w:ilvl w:val="2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Grosor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A762B5" w:rsidP="0046567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94553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Delgada   </w:t>
            </w:r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3151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187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Gruesa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46567B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Endocarpio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46567B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marrón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A762B5" w:rsidP="0046567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63517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9333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Medio</w:t>
            </w:r>
            <w:proofErr w:type="spellEnd"/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46567B" w:rsidRPr="00FE7F5C" w:rsidTr="00B421E6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B421E6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Brillantez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A762B5" w:rsidP="0046567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825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Opaco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36891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Brillante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46567B" w:rsidP="0046567B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Rugosidad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Default="00A762B5" w:rsidP="0046567B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248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Ausente o muy débil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12195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   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3230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67B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6567B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Alta     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A6A6A6" w:themeFill="background1" w:themeFillShade="A6"/>
          </w:tcPr>
          <w:p w:rsidR="0046567B" w:rsidRPr="00FE7F5C" w:rsidRDefault="0046567B" w:rsidP="0046567B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Datos Fenológicos</w:t>
            </w:r>
          </w:p>
        </w:tc>
      </w:tr>
      <w:tr w:rsidR="0046567B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46567B" w:rsidRPr="00FE7F5C" w:rsidRDefault="000F096D" w:rsidP="0046567B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Ciclo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De emergencia /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Floración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Default="000F096D" w:rsidP="000F096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Días:…………………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De emergencia / Madurez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Días:…………………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frente a la ocurrencia de heladas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A762B5" w:rsidP="000F096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6D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096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6D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096D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a la falta de agua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Resistente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4040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Siembra</w:t>
            </w:r>
          </w:p>
        </w:tc>
      </w:tr>
      <w:tr w:rsidR="000F096D" w:rsidRPr="00FE7F5C" w:rsidTr="00E113DC">
        <w:tc>
          <w:tcPr>
            <w:tcW w:w="10088" w:type="dxa"/>
            <w:gridSpan w:val="3"/>
            <w:shd w:val="clear" w:color="auto" w:fill="FFFFFF" w:themeFill="background1"/>
          </w:tcPr>
          <w:p w:rsidR="000F096D" w:rsidRPr="00FE7F5C" w:rsidRDefault="000F096D" w:rsidP="000F096D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0F096D" w:rsidRPr="00FE7F5C" w:rsidTr="000F096D">
        <w:tc>
          <w:tcPr>
            <w:tcW w:w="837" w:type="dxa"/>
            <w:shd w:val="clear" w:color="auto" w:fill="FFFFFF" w:themeFill="background1"/>
          </w:tcPr>
          <w:p w:rsidR="000F096D" w:rsidRPr="00FE7F5C" w:rsidRDefault="000F096D" w:rsidP="000F096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0F096D" w:rsidRPr="00FE7F5C" w:rsidRDefault="000F096D" w:rsidP="000F096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:rsidR="000F096D" w:rsidRPr="00FE7F5C" w:rsidRDefault="000F096D" w:rsidP="000F096D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Mes (Abril, Mayo, Junio, etc.)</w:t>
            </w:r>
          </w:p>
        </w:tc>
      </w:tr>
    </w:tbl>
    <w:p w:rsidR="00346B1D" w:rsidRPr="00FE7F5C" w:rsidRDefault="00346B1D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088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1"/>
        <w:gridCol w:w="322"/>
        <w:gridCol w:w="352"/>
        <w:gridCol w:w="267"/>
        <w:gridCol w:w="590"/>
        <w:gridCol w:w="567"/>
        <w:gridCol w:w="1428"/>
        <w:gridCol w:w="1472"/>
        <w:gridCol w:w="1627"/>
        <w:gridCol w:w="2902"/>
      </w:tblGrid>
      <w:tr w:rsidR="002E0E54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2E0E54" w:rsidRPr="00FE7F5C" w:rsidRDefault="002E0E54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00297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4920F5" w:rsidRPr="00FE7F5C" w:rsidRDefault="00A762B5" w:rsidP="004920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Principios (1 al 10)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Mediados (11 al 20)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976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Finales (21 en adelante)</w:t>
            </w:r>
          </w:p>
          <w:p w:rsidR="00002976" w:rsidRPr="00FE7F5C" w:rsidRDefault="00A762B5" w:rsidP="004920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96D">
                  <w:rPr>
                    <w:rFonts w:ascii="MS Gothic" w:eastAsia="MS Gothic" w:hAnsi="MS Gothic" w:cs="Arial" w:hint="eastAsia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02976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</w:t>
            </w:r>
            <w:r w:rsidR="004920F5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>Todo el mes</w:t>
            </w:r>
          </w:p>
        </w:tc>
      </w:tr>
      <w:tr w:rsidR="000F096D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0F096D" w:rsidRPr="000F096D" w:rsidRDefault="000F096D" w:rsidP="004920F5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0F096D">
              <w:rPr>
                <w:rFonts w:ascii="Arial" w:eastAsia="MS Gothic" w:hAnsi="Arial" w:cs="Arial"/>
                <w:b w:val="0"/>
                <w:sz w:val="22"/>
                <w:szCs w:val="22"/>
              </w:rPr>
              <w:t>Los datos que se consignan a continuación corresponden a la época de siembra señalada.</w:t>
            </w:r>
          </w:p>
        </w:tc>
      </w:tr>
      <w:tr w:rsidR="0000297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002976" w:rsidRPr="00FE7F5C" w:rsidRDefault="003760F6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Días desde emergencia a espigazón plena</w:t>
            </w:r>
          </w:p>
        </w:tc>
      </w:tr>
      <w:tr w:rsidR="004A26E3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4A26E3" w:rsidRPr="00FE7F5C" w:rsidRDefault="004A26E3" w:rsidP="00002976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4A26E3" w:rsidRPr="00FE7F5C" w:rsidRDefault="004A26E3" w:rsidP="00002976">
            <w:pPr>
              <w:pStyle w:val="Textoindependiente"/>
              <w:tabs>
                <w:tab w:val="left" w:pos="1134"/>
              </w:tabs>
              <w:ind w:left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7429" w:type="dxa"/>
            <w:gridSpan w:val="4"/>
            <w:shd w:val="clear" w:color="auto" w:fill="FFFFFF" w:themeFill="background1"/>
          </w:tcPr>
          <w:p w:rsidR="004A26E3" w:rsidRPr="00FE7F5C" w:rsidRDefault="004A26E3" w:rsidP="004A26E3">
            <w:pPr>
              <w:pStyle w:val="Textoindependiente"/>
              <w:tabs>
                <w:tab w:val="left" w:pos="1080"/>
              </w:tabs>
              <w:ind w:left="1080" w:hanging="1080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>Días desde emergencia a espigazón plena</w:t>
            </w:r>
          </w:p>
        </w:tc>
      </w:tr>
      <w:tr w:rsidR="002347E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2347E6" w:rsidRPr="00FE7F5C" w:rsidRDefault="003760F6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días</w:t>
            </w: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29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Similar al cultivar 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3760F6" w:rsidRPr="00FE7F5C" w:rsidRDefault="00E113DC" w:rsidP="00644D80">
            <w:pPr>
              <w:numPr>
                <w:ilvl w:val="2"/>
                <w:numId w:val="7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br w:type="page"/>
            </w:r>
            <w:r w:rsidR="003760F6" w:rsidRPr="00FE7F5C">
              <w:rPr>
                <w:rFonts w:ascii="Arial" w:hAnsi="Arial" w:cs="Arial"/>
                <w:sz w:val="22"/>
                <w:szCs w:val="22"/>
                <w:lang w:val="es-MX"/>
              </w:rPr>
              <w:t>Días desde emergencia a madurez de cosecha</w:t>
            </w: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</w:p>
        </w:tc>
        <w:tc>
          <w:tcPr>
            <w:tcW w:w="7429" w:type="dxa"/>
            <w:gridSpan w:val="4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>Días desde emergencia a madurez de cosecha</w:t>
            </w:r>
          </w:p>
        </w:tc>
      </w:tr>
      <w:tr w:rsidR="003760F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3760F6" w:rsidRPr="00FE7F5C" w:rsidRDefault="003760F6" w:rsidP="00E113DC">
            <w:pPr>
              <w:pStyle w:val="Textoindependiente"/>
              <w:numPr>
                <w:ilvl w:val="3"/>
                <w:numId w:val="7"/>
              </w:numPr>
              <w:tabs>
                <w:tab w:val="left" w:pos="1339"/>
              </w:tabs>
              <w:ind w:left="1055" w:hanging="567"/>
              <w:jc w:val="left"/>
              <w:rPr>
                <w:rFonts w:ascii="Arial" w:eastAsia="MS Gothic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eastAsia="MS Gothic" w:hAnsi="Arial" w:cs="Arial"/>
                <w:b w:val="0"/>
                <w:sz w:val="22"/>
                <w:szCs w:val="22"/>
              </w:rPr>
              <w:t xml:space="preserve"> Referencia</w:t>
            </w: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días</w:t>
            </w: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529" w:type="dxa"/>
            <w:gridSpan w:val="2"/>
            <w:shd w:val="clear" w:color="auto" w:fill="A6A6A6" w:themeFill="background1" w:themeFillShade="A6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z w:val="22"/>
                <w:szCs w:val="22"/>
                <w:shd w:val="clear" w:color="auto" w:fill="A6A6A6" w:themeFill="background1" w:themeFillShade="A6"/>
                <w:lang w:val="es-PY"/>
              </w:rPr>
              <w:t>Denominación</w:t>
            </w:r>
            <w:r w:rsidRPr="00FE7F5C">
              <w:rPr>
                <w:rFonts w:ascii="Arial" w:hAnsi="Arial" w:cs="Arial"/>
                <w:sz w:val="22"/>
                <w:szCs w:val="22"/>
                <w:lang w:val="es-PY"/>
              </w:rPr>
              <w:t xml:space="preserve"> del Cultivar</w:t>
            </w: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Similar al cultivar 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>Más corto que el cultivar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B3737D">
        <w:tc>
          <w:tcPr>
            <w:tcW w:w="1235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tabs>
                <w:tab w:val="left" w:pos="1134"/>
              </w:tabs>
              <w:ind w:left="900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1424" w:type="dxa"/>
            <w:gridSpan w:val="3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  <w:tc>
          <w:tcPr>
            <w:tcW w:w="2900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ind w:left="3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  <w:lang w:val="es-PY"/>
              </w:rPr>
              <w:t xml:space="preserve">Más largo que el cultivar </w:t>
            </w:r>
          </w:p>
        </w:tc>
        <w:tc>
          <w:tcPr>
            <w:tcW w:w="4529" w:type="dxa"/>
            <w:gridSpan w:val="2"/>
            <w:shd w:val="clear" w:color="auto" w:fill="FFFFFF" w:themeFill="background1"/>
          </w:tcPr>
          <w:p w:rsidR="003760F6" w:rsidRPr="00FE7F5C" w:rsidRDefault="003760F6" w:rsidP="003760F6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  <w:lang w:val="es-PY"/>
              </w:rPr>
            </w:pPr>
          </w:p>
        </w:tc>
      </w:tr>
      <w:tr w:rsidR="003760F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3760F6" w:rsidRPr="00FE7F5C" w:rsidRDefault="003760F6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Respuesta al Fotoperiodo</w:t>
            </w:r>
          </w:p>
        </w:tc>
      </w:tr>
      <w:tr w:rsidR="003760F6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3760F6" w:rsidRPr="00FE7F5C" w:rsidRDefault="00A762B5" w:rsidP="008016D8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 w:val="0"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6D8" w:rsidRPr="00FE7F5C">
                  <w:rPr>
                    <w:rFonts w:ascii="Segoe UI Symbol" w:eastAsia="MS Gothic" w:hAnsi="Segoe UI Symbol" w:cs="Segoe UI Symbol"/>
                    <w:b w:val="0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016D8" w:rsidRPr="00FE7F5C">
              <w:rPr>
                <w:rFonts w:ascii="Arial" w:eastAsia="MS Gothic" w:hAnsi="Arial" w:cs="Arial"/>
                <w:b w:val="0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3760F6" w:rsidRPr="00FE7F5C" w:rsidTr="00E113DC">
        <w:tc>
          <w:tcPr>
            <w:tcW w:w="10088" w:type="dxa"/>
            <w:gridSpan w:val="10"/>
            <w:shd w:val="clear" w:color="auto" w:fill="A6A6A6" w:themeFill="background1" w:themeFillShade="A6"/>
          </w:tcPr>
          <w:p w:rsidR="003760F6" w:rsidRPr="00FE7F5C" w:rsidRDefault="00E70826" w:rsidP="00644D80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Comportamiento sanitario</w:t>
            </w:r>
          </w:p>
        </w:tc>
      </w:tr>
      <w:tr w:rsidR="00ED6030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ED6030" w:rsidRPr="00FE7F5C" w:rsidRDefault="00ED6030" w:rsidP="00644D80">
            <w:pPr>
              <w:pStyle w:val="Prrafodelista"/>
              <w:numPr>
                <w:ilvl w:val="1"/>
                <w:numId w:val="7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Enfermedades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Micóticas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 xml:space="preserve"> y </w:t>
            </w:r>
            <w:proofErr w:type="spellStart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Virósicas</w:t>
            </w:r>
            <w:proofErr w:type="spellEnd"/>
            <w:r w:rsidRPr="00FE7F5C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</w:tc>
      </w:tr>
      <w:tr w:rsidR="00ED6030" w:rsidRPr="00FE7F5C" w:rsidTr="00E113DC">
        <w:tc>
          <w:tcPr>
            <w:tcW w:w="10088" w:type="dxa"/>
            <w:gridSpan w:val="10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numPr>
                <w:ilvl w:val="0"/>
                <w:numId w:val="8"/>
              </w:numPr>
              <w:tabs>
                <w:tab w:val="num" w:pos="720"/>
                <w:tab w:val="left" w:pos="1163"/>
              </w:tabs>
              <w:ind w:left="772" w:hanging="301"/>
              <w:jc w:val="both"/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>Sin datos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E7F5C">
              <w:rPr>
                <w:rFonts w:ascii="Arial" w:hAnsi="Arial" w:cs="Arial"/>
                <w:b w:val="0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ED6030" w:rsidRPr="00FE7F5C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FE7F5C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>Alternaria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>ricini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 xml:space="preserve"> (Mancha Foliar)</w:t>
            </w:r>
          </w:p>
        </w:tc>
      </w:tr>
      <w:tr w:rsidR="00ED6030" w:rsidRPr="00FE7F5C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Xanthomonas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 xml:space="preserve">  (Mancha angular del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piñon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D6030" w:rsidRPr="00FE7F5C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Botrytis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ricini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Pudricion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 xml:space="preserve"> de Frutos)</w:t>
            </w:r>
          </w:p>
        </w:tc>
      </w:tr>
      <w:tr w:rsidR="00ED6030" w:rsidRPr="00FE7F5C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FE7F5C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>Cercospora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>jathropae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es-PY"/>
              </w:rPr>
              <w:t xml:space="preserve"> (Mancha Foliar)</w:t>
            </w:r>
          </w:p>
        </w:tc>
      </w:tr>
      <w:tr w:rsidR="00ED6030" w:rsidRPr="00A762B5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FE7F5C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Cercospora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jatropha-curcas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( Mancha</w:t>
            </w:r>
            <w:proofErr w:type="gram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Foliar)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Cercospora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jatrophicola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(Mancha Foliar)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Elsinoe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jatrophae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Roña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F66">
              <w:rPr>
                <w:rFonts w:ascii="Arial" w:hAnsi="Arial" w:cs="Arial"/>
                <w:sz w:val="22"/>
                <w:szCs w:val="22"/>
              </w:rPr>
              <w:t xml:space="preserve">Fusarium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sp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>. (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Pudricion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702F66">
              <w:rPr>
                <w:rFonts w:ascii="Arial" w:hAnsi="Arial" w:cs="Arial"/>
                <w:sz w:val="22"/>
                <w:szCs w:val="22"/>
              </w:rPr>
              <w:t>raices</w:t>
            </w:r>
            <w:proofErr w:type="spellEnd"/>
            <w:r w:rsidRPr="00702F6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oxysporum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Pudricion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de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raices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702F66">
              <w:rPr>
                <w:rFonts w:ascii="Arial" w:hAnsi="Arial" w:cs="Arial"/>
                <w:i/>
                <w:sz w:val="22"/>
                <w:szCs w:val="22"/>
              </w:rPr>
              <w:t xml:space="preserve">Fusarium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</w:rPr>
              <w:t>moniliformis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</w:rPr>
              <w:t>Pudricion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</w:rPr>
              <w:t xml:space="preserve"> de Semillas)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D6030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Meliola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jatrophae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FUmagina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)</w:t>
            </w:r>
          </w:p>
        </w:tc>
      </w:tr>
      <w:tr w:rsidR="00ED6030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ED6030" w:rsidRPr="00702F66" w:rsidRDefault="00ED6030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ED6030" w:rsidRPr="00702F66" w:rsidRDefault="00702F66" w:rsidP="00E113DC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  <w:lang w:val="es-PY"/>
              </w:rPr>
            </w:pP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Melamsora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ricinii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(Roya)</w:t>
            </w:r>
          </w:p>
        </w:tc>
      </w:tr>
      <w:tr w:rsidR="00702F66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702F66" w:rsidRPr="00702F66" w:rsidRDefault="00702F66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702F66" w:rsidRPr="00702F66" w:rsidRDefault="00702F66" w:rsidP="00ED603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702F66" w:rsidRPr="00702F66" w:rsidRDefault="00702F66" w:rsidP="00E113DC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Virus (Mosaico </w:t>
            </w:r>
            <w:proofErr w:type="spellStart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Comun</w:t>
            </w:r>
            <w:proofErr w:type="spellEnd"/>
            <w:r w:rsidRPr="00702F66">
              <w:rPr>
                <w:rFonts w:ascii="Arial" w:hAnsi="Arial" w:cs="Arial"/>
                <w:i/>
                <w:sz w:val="22"/>
                <w:szCs w:val="22"/>
                <w:lang w:val="es-PY"/>
              </w:rPr>
              <w:t>)</w:t>
            </w:r>
          </w:p>
        </w:tc>
      </w:tr>
      <w:tr w:rsidR="002B3013" w:rsidRPr="00702F66" w:rsidTr="00B3737D">
        <w:trPr>
          <w:trHeight w:val="169"/>
        </w:trPr>
        <w:tc>
          <w:tcPr>
            <w:tcW w:w="10088" w:type="dxa"/>
            <w:gridSpan w:val="10"/>
            <w:shd w:val="clear" w:color="auto" w:fill="FFFFFF" w:themeFill="background1"/>
          </w:tcPr>
          <w:p w:rsidR="002B3013" w:rsidRPr="002B3013" w:rsidRDefault="002B3013" w:rsidP="002B3013">
            <w:pPr>
              <w:pStyle w:val="Prrafodelista"/>
              <w:numPr>
                <w:ilvl w:val="1"/>
                <w:numId w:val="7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2B3013">
              <w:rPr>
                <w:rFonts w:ascii="Arial" w:hAnsi="Arial" w:cs="Arial"/>
                <w:sz w:val="22"/>
                <w:szCs w:val="22"/>
                <w:lang w:val="es-MX"/>
              </w:rPr>
              <w:t>Plagas</w:t>
            </w:r>
          </w:p>
        </w:tc>
      </w:tr>
      <w:tr w:rsidR="002B3013" w:rsidRPr="00702F66" w:rsidTr="00830272">
        <w:trPr>
          <w:trHeight w:val="356"/>
        </w:trPr>
        <w:tc>
          <w:tcPr>
            <w:tcW w:w="10088" w:type="dxa"/>
            <w:gridSpan w:val="10"/>
            <w:shd w:val="clear" w:color="auto" w:fill="FFFFFF" w:themeFill="background1"/>
          </w:tcPr>
          <w:p w:rsidR="002B3013" w:rsidRPr="00702F66" w:rsidRDefault="002B3013" w:rsidP="002B3013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702F6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702F6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702F66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2B3013" w:rsidRPr="00702F66" w:rsidTr="00B3737D">
        <w:trPr>
          <w:trHeight w:val="293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2B3013" w:rsidRDefault="002B3013" w:rsidP="002B3013">
            <w:pPr>
              <w:spacing w:line="276" w:lineRule="auto"/>
              <w:jc w:val="both"/>
              <w:rPr>
                <w:rFonts w:ascii="Arial" w:hAnsi="Arial" w:cs="Arial"/>
                <w:szCs w:val="24"/>
                <w:lang w:val="es-MX" w:eastAsia="es-MX"/>
              </w:rPr>
            </w:pPr>
            <w:proofErr w:type="spellStart"/>
            <w:r w:rsidRPr="002B3013">
              <w:rPr>
                <w:rFonts w:ascii="Arial" w:hAnsi="Arial" w:cs="Arial"/>
                <w:szCs w:val="24"/>
                <w:lang w:val="es-MX" w:eastAsia="es-MX"/>
              </w:rPr>
              <w:t>Leptoglosus</w:t>
            </w:r>
            <w:proofErr w:type="spellEnd"/>
            <w:r w:rsidRPr="002B3013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  <w:proofErr w:type="spellStart"/>
            <w:r w:rsidRPr="002B3013">
              <w:rPr>
                <w:rFonts w:ascii="Arial" w:hAnsi="Arial" w:cs="Arial"/>
                <w:szCs w:val="24"/>
                <w:lang w:val="es-MX" w:eastAsia="es-MX"/>
              </w:rPr>
              <w:t>zonatus</w:t>
            </w:r>
            <w:proofErr w:type="spellEnd"/>
            <w:r w:rsidRPr="002B3013">
              <w:rPr>
                <w:rFonts w:ascii="Arial" w:hAnsi="Arial" w:cs="Arial"/>
                <w:szCs w:val="24"/>
                <w:lang w:val="es-MX" w:eastAsia="es-MX"/>
              </w:rPr>
              <w:t xml:space="preserve"> Dallas</w:t>
            </w:r>
          </w:p>
        </w:tc>
      </w:tr>
      <w:tr w:rsidR="002B3013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702F66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212AB6">
              <w:rPr>
                <w:rFonts w:ascii="Arial" w:hAnsi="Arial" w:cs="Arial"/>
                <w:szCs w:val="24"/>
                <w:lang w:val="es-MX" w:eastAsia="es-MX"/>
              </w:rPr>
              <w:t>Planococcus</w:t>
            </w:r>
            <w:proofErr w:type="spellEnd"/>
            <w:r w:rsidRPr="00212AB6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  <w:proofErr w:type="spellStart"/>
            <w:r w:rsidRPr="00212AB6">
              <w:rPr>
                <w:rFonts w:ascii="Arial" w:hAnsi="Arial" w:cs="Arial"/>
                <w:szCs w:val="24"/>
                <w:lang w:val="es-MX" w:eastAsia="es-MX"/>
              </w:rPr>
              <w:t>sp</w:t>
            </w:r>
            <w:proofErr w:type="spellEnd"/>
            <w:r w:rsidRPr="00212AB6">
              <w:rPr>
                <w:rFonts w:ascii="Arial" w:hAnsi="Arial" w:cs="Arial"/>
                <w:szCs w:val="24"/>
                <w:lang w:val="es-MX" w:eastAsia="es-MX"/>
              </w:rPr>
              <w:t xml:space="preserve"> (Cochinilla Harinosa)</w:t>
            </w:r>
          </w:p>
        </w:tc>
      </w:tr>
      <w:tr w:rsidR="002B3013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2B3013" w:rsidRDefault="002B3013" w:rsidP="002B3013">
            <w:pPr>
              <w:rPr>
                <w:rFonts w:ascii="Arial" w:hAnsi="Arial" w:cs="Arial"/>
                <w:lang w:val="es-MX" w:eastAsia="es-MX"/>
              </w:rPr>
            </w:pPr>
            <w:proofErr w:type="spellStart"/>
            <w:r>
              <w:rPr>
                <w:rFonts w:ascii="Arial" w:hAnsi="Arial" w:cs="Arial"/>
                <w:lang w:val="es-MX" w:eastAsia="es-MX"/>
              </w:rPr>
              <w:t>Panonychus</w:t>
            </w:r>
            <w:proofErr w:type="spellEnd"/>
            <w:r>
              <w:rPr>
                <w:rFonts w:ascii="Arial" w:hAnsi="Arial" w:cs="Arial"/>
                <w:lang w:val="es-MX" w:eastAsia="es-MX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MX" w:eastAsia="es-MX"/>
              </w:rPr>
              <w:t>citri</w:t>
            </w:r>
            <w:proofErr w:type="spellEnd"/>
            <w:r>
              <w:rPr>
                <w:rFonts w:ascii="Arial" w:hAnsi="Arial" w:cs="Arial"/>
                <w:lang w:val="es-MX" w:eastAsia="es-MX"/>
              </w:rPr>
              <w:t xml:space="preserve"> (Acaro Rojo</w:t>
            </w:r>
            <w:r w:rsidRPr="002B3013">
              <w:rPr>
                <w:rFonts w:ascii="Arial" w:hAnsi="Arial" w:cs="Arial"/>
                <w:lang w:val="es-MX" w:eastAsia="es-MX"/>
              </w:rPr>
              <w:t>)</w:t>
            </w:r>
          </w:p>
        </w:tc>
      </w:tr>
      <w:tr w:rsidR="002B3013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2B3013" w:rsidRDefault="002B3013" w:rsidP="002B3013">
            <w:pPr>
              <w:rPr>
                <w:rFonts w:ascii="Arial" w:hAnsi="Arial" w:cs="Arial"/>
                <w:lang w:val="es-MX" w:eastAsia="es-MX"/>
              </w:rPr>
            </w:pPr>
            <w:proofErr w:type="spellStart"/>
            <w:r w:rsidRPr="002B3013">
              <w:rPr>
                <w:rFonts w:ascii="Arial" w:hAnsi="Arial" w:cs="Arial"/>
                <w:lang w:val="es-MX" w:eastAsia="es-MX"/>
              </w:rPr>
              <w:t>Phillophaga</w:t>
            </w:r>
            <w:proofErr w:type="spellEnd"/>
            <w:r w:rsidRPr="002B3013">
              <w:rPr>
                <w:rFonts w:ascii="Arial" w:hAnsi="Arial" w:cs="Arial"/>
                <w:lang w:val="es-MX" w:eastAsia="es-MX"/>
              </w:rPr>
              <w:t xml:space="preserve"> </w:t>
            </w:r>
            <w:proofErr w:type="spellStart"/>
            <w:r w:rsidRPr="002B3013">
              <w:rPr>
                <w:rFonts w:ascii="Arial" w:hAnsi="Arial" w:cs="Arial"/>
                <w:lang w:val="es-MX" w:eastAsia="es-MX"/>
              </w:rPr>
              <w:t>sp</w:t>
            </w:r>
            <w:proofErr w:type="spellEnd"/>
            <w:r w:rsidRPr="002B3013">
              <w:rPr>
                <w:rFonts w:ascii="Arial" w:hAnsi="Arial" w:cs="Arial"/>
                <w:lang w:val="es-MX" w:eastAsia="es-MX"/>
              </w:rPr>
              <w:t>. (gallina ciega)</w:t>
            </w:r>
          </w:p>
        </w:tc>
      </w:tr>
      <w:tr w:rsidR="002B3013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2B3013" w:rsidRDefault="002B3013" w:rsidP="002B3013">
            <w:pPr>
              <w:rPr>
                <w:rFonts w:ascii="Arial" w:hAnsi="Arial" w:cs="Arial"/>
                <w:lang w:val="es-MX" w:eastAsia="es-MX"/>
              </w:rPr>
            </w:pPr>
            <w:proofErr w:type="spellStart"/>
            <w:r w:rsidRPr="002B3013">
              <w:rPr>
                <w:rFonts w:ascii="Arial" w:hAnsi="Arial" w:cs="Arial"/>
              </w:rPr>
              <w:t>Nezara</w:t>
            </w:r>
            <w:proofErr w:type="spellEnd"/>
            <w:r w:rsidRPr="002B3013">
              <w:rPr>
                <w:rFonts w:ascii="Arial" w:hAnsi="Arial" w:cs="Arial"/>
              </w:rPr>
              <w:t xml:space="preserve"> </w:t>
            </w:r>
            <w:proofErr w:type="spellStart"/>
            <w:r w:rsidRPr="002B3013">
              <w:rPr>
                <w:rFonts w:ascii="Arial" w:hAnsi="Arial" w:cs="Arial"/>
              </w:rPr>
              <w:t>viridula</w:t>
            </w:r>
            <w:proofErr w:type="spellEnd"/>
            <w:r w:rsidRPr="002B3013">
              <w:rPr>
                <w:rFonts w:ascii="Arial" w:hAnsi="Arial" w:cs="Arial"/>
              </w:rPr>
              <w:t xml:space="preserve"> (chinche)</w:t>
            </w:r>
          </w:p>
        </w:tc>
      </w:tr>
      <w:tr w:rsidR="002B3013" w:rsidRPr="00702F66" w:rsidTr="00B3737D">
        <w:trPr>
          <w:trHeight w:val="356"/>
        </w:trPr>
        <w:tc>
          <w:tcPr>
            <w:tcW w:w="883" w:type="dxa"/>
            <w:gridSpan w:val="2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09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96" w:type="dxa"/>
            <w:gridSpan w:val="5"/>
            <w:shd w:val="clear" w:color="auto" w:fill="FFFFFF" w:themeFill="background1"/>
          </w:tcPr>
          <w:p w:rsidR="002B3013" w:rsidRPr="002B3013" w:rsidRDefault="002B3013" w:rsidP="002B3013">
            <w:pPr>
              <w:rPr>
                <w:rFonts w:ascii="Arial" w:hAnsi="Arial" w:cs="Arial"/>
              </w:rPr>
            </w:pPr>
            <w:proofErr w:type="spellStart"/>
            <w:r w:rsidRPr="00702F66">
              <w:rPr>
                <w:rFonts w:ascii="Arial" w:hAnsi="Arial" w:cs="Arial"/>
                <w:szCs w:val="24"/>
                <w:lang w:val="es-MX" w:eastAsia="es-MX"/>
              </w:rPr>
              <w:t>Agonosoma</w:t>
            </w:r>
            <w:proofErr w:type="spellEnd"/>
            <w:r w:rsidRPr="00702F66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  <w:proofErr w:type="spellStart"/>
            <w:r w:rsidRPr="00702F66">
              <w:rPr>
                <w:rFonts w:ascii="Arial" w:hAnsi="Arial" w:cs="Arial"/>
                <w:szCs w:val="24"/>
                <w:lang w:val="es-MX" w:eastAsia="es-MX"/>
              </w:rPr>
              <w:t>trilineatum</w:t>
            </w:r>
            <w:proofErr w:type="spellEnd"/>
          </w:p>
        </w:tc>
      </w:tr>
      <w:tr w:rsidR="002B3013" w:rsidRPr="00702F66" w:rsidTr="002B3013">
        <w:trPr>
          <w:trHeight w:val="233"/>
        </w:trPr>
        <w:tc>
          <w:tcPr>
            <w:tcW w:w="10088" w:type="dxa"/>
            <w:gridSpan w:val="10"/>
            <w:shd w:val="clear" w:color="auto" w:fill="A6A6A6" w:themeFill="background1" w:themeFillShade="A6"/>
          </w:tcPr>
          <w:p w:rsidR="002B3013" w:rsidRPr="00FE7F5C" w:rsidRDefault="002B3013" w:rsidP="002B3013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Rendimiento</w:t>
            </w:r>
          </w:p>
        </w:tc>
      </w:tr>
      <w:tr w:rsidR="002B3013" w:rsidRPr="00702F66" w:rsidTr="00B3737D">
        <w:trPr>
          <w:trHeight w:val="356"/>
        </w:trPr>
        <w:tc>
          <w:tcPr>
            <w:tcW w:w="561" w:type="dxa"/>
            <w:shd w:val="clear" w:color="auto" w:fill="FFFFFF" w:themeFill="background1"/>
          </w:tcPr>
          <w:p w:rsidR="002B3013" w:rsidRPr="002B3013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</w:p>
        </w:tc>
        <w:tc>
          <w:tcPr>
            <w:tcW w:w="941" w:type="dxa"/>
            <w:gridSpan w:val="3"/>
            <w:shd w:val="clear" w:color="auto" w:fill="FFFFFF" w:themeFill="background1"/>
          </w:tcPr>
          <w:p w:rsidR="002B3013" w:rsidRPr="002B3013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</w:p>
        </w:tc>
        <w:tc>
          <w:tcPr>
            <w:tcW w:w="8586" w:type="dxa"/>
            <w:gridSpan w:val="6"/>
            <w:shd w:val="clear" w:color="auto" w:fill="FFFFFF" w:themeFill="background1"/>
          </w:tcPr>
          <w:p w:rsidR="002B3013" w:rsidRPr="002B3013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E7F5C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Kg/Ha (Promedio)</w:t>
            </w:r>
          </w:p>
        </w:tc>
      </w:tr>
      <w:tr w:rsidR="002B3013" w:rsidRPr="00702F66" w:rsidTr="002B3013">
        <w:trPr>
          <w:trHeight w:val="271"/>
        </w:trPr>
        <w:tc>
          <w:tcPr>
            <w:tcW w:w="10088" w:type="dxa"/>
            <w:gridSpan w:val="10"/>
            <w:shd w:val="clear" w:color="auto" w:fill="A6A6A6" w:themeFill="background1" w:themeFillShade="A6"/>
          </w:tcPr>
          <w:p w:rsidR="002B3013" w:rsidRPr="002B3013" w:rsidRDefault="002B3013" w:rsidP="002B3013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B3013">
              <w:rPr>
                <w:rFonts w:ascii="Arial" w:hAnsi="Arial" w:cs="Arial"/>
                <w:b/>
                <w:sz w:val="22"/>
                <w:szCs w:val="22"/>
                <w:lang w:val="es-MX"/>
              </w:rPr>
              <w:t>Calidad Industrial</w:t>
            </w:r>
          </w:p>
        </w:tc>
      </w:tr>
      <w:tr w:rsidR="002B3013" w:rsidRPr="00702F66" w:rsidTr="00B3737D">
        <w:trPr>
          <w:trHeight w:val="356"/>
        </w:trPr>
        <w:tc>
          <w:tcPr>
            <w:tcW w:w="561" w:type="dxa"/>
            <w:shd w:val="clear" w:color="auto" w:fill="FFFFFF" w:themeFill="background1"/>
          </w:tcPr>
          <w:p w:rsidR="002B3013" w:rsidRPr="00702F66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</w:p>
        </w:tc>
        <w:tc>
          <w:tcPr>
            <w:tcW w:w="941" w:type="dxa"/>
            <w:gridSpan w:val="3"/>
            <w:shd w:val="clear" w:color="auto" w:fill="FFFFFF" w:themeFill="background1"/>
          </w:tcPr>
          <w:p w:rsidR="002B3013" w:rsidRPr="00702F66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</w:p>
        </w:tc>
        <w:tc>
          <w:tcPr>
            <w:tcW w:w="8586" w:type="dxa"/>
            <w:gridSpan w:val="6"/>
            <w:shd w:val="clear" w:color="auto" w:fill="FFFFFF" w:themeFill="background1"/>
          </w:tcPr>
          <w:p w:rsidR="002B3013" w:rsidRPr="00702F66" w:rsidRDefault="002B3013" w:rsidP="002B3013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Aceite</w:t>
            </w:r>
            <w:r w:rsidRPr="00FE7F5C">
              <w:rPr>
                <w:rFonts w:ascii="Arial" w:hAnsi="Arial" w:cs="Arial"/>
                <w:spacing w:val="-3"/>
                <w:sz w:val="22"/>
                <w:szCs w:val="22"/>
              </w:rPr>
              <w:t xml:space="preserve"> (%)</w:t>
            </w:r>
          </w:p>
        </w:tc>
      </w:tr>
      <w:tr w:rsidR="002B3013" w:rsidRPr="00702F66" w:rsidTr="002B3013">
        <w:trPr>
          <w:trHeight w:val="356"/>
        </w:trPr>
        <w:tc>
          <w:tcPr>
            <w:tcW w:w="10088" w:type="dxa"/>
            <w:gridSpan w:val="10"/>
            <w:shd w:val="clear" w:color="auto" w:fill="A6A6A6" w:themeFill="background1" w:themeFillShade="A6"/>
          </w:tcPr>
          <w:p w:rsidR="002B3013" w:rsidRPr="00FE7F5C" w:rsidRDefault="002B3013" w:rsidP="002B3013">
            <w:pPr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E7F5C">
              <w:rPr>
                <w:rFonts w:ascii="Arial" w:hAnsi="Arial" w:cs="Arial"/>
                <w:b/>
                <w:sz w:val="22"/>
                <w:szCs w:val="22"/>
                <w:lang w:val="es-MX"/>
              </w:rPr>
              <w:t>Comparación entre descriptores del cultivar presentado para protección, con los descriptores del cultivar más parecido</w:t>
            </w:r>
          </w:p>
        </w:tc>
      </w:tr>
      <w:tr w:rsidR="002B3013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  <w:vAlign w:val="center"/>
          </w:tcPr>
          <w:p w:rsidR="002B3013" w:rsidRPr="00FE7F5C" w:rsidRDefault="002B3013" w:rsidP="002B30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7F5C">
              <w:rPr>
                <w:rFonts w:ascii="Arial" w:hAnsi="Arial" w:cs="Arial"/>
                <w:bCs/>
                <w:sz w:val="22"/>
                <w:szCs w:val="22"/>
              </w:rPr>
              <w:t>Característica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2B3013" w:rsidRPr="00FE7F5C" w:rsidRDefault="002B3013" w:rsidP="002B301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E7F5C">
              <w:rPr>
                <w:rFonts w:ascii="Arial" w:hAnsi="Arial" w:cs="Arial"/>
                <w:bCs/>
                <w:sz w:val="22"/>
                <w:szCs w:val="22"/>
              </w:rPr>
              <w:t>Cultivar presentado</w:t>
            </w: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2B3013" w:rsidRPr="00FE7F5C" w:rsidRDefault="002B3013" w:rsidP="002B3013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  <w:r w:rsidRPr="00FE7F5C">
              <w:rPr>
                <w:rFonts w:ascii="Arial" w:hAnsi="Arial" w:cs="Arial"/>
                <w:b w:val="0"/>
                <w:sz w:val="22"/>
                <w:szCs w:val="22"/>
              </w:rPr>
              <w:t>Cultivar más parecido</w:t>
            </w:r>
          </w:p>
        </w:tc>
      </w:tr>
      <w:tr w:rsidR="00B3737D" w:rsidRPr="00702F66" w:rsidTr="00B3737D">
        <w:trPr>
          <w:trHeight w:val="265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pStyle w:val="toa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Planta (porte) 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Lámina foliar ( margen)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ámina foliar ( intensidad de la </w:t>
            </w:r>
            <w:r w:rsidRPr="009169B3">
              <w:rPr>
                <w:rFonts w:ascii="Arial" w:hAnsi="Arial" w:cs="Arial"/>
                <w:bCs/>
                <w:sz w:val="22"/>
                <w:szCs w:val="22"/>
              </w:rPr>
              <w:t xml:space="preserve">coloración </w:t>
            </w:r>
            <w:proofErr w:type="spellStart"/>
            <w:r w:rsidRPr="009169B3">
              <w:rPr>
                <w:rFonts w:ascii="Arial" w:hAnsi="Arial" w:cs="Arial"/>
                <w:bCs/>
                <w:sz w:val="22"/>
                <w:szCs w:val="22"/>
              </w:rPr>
              <w:t>antocianica</w:t>
            </w:r>
            <w:proofErr w:type="spellEnd"/>
            <w:r w:rsidRPr="009169B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Inflorescencia (Relación entre: masculina/ hermafrodita/ femenina)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Inflorescencia ( intensidad del color verde)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tabs>
                <w:tab w:val="left" w:pos="1134"/>
                <w:tab w:val="left" w:pos="156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Fruto (grosor del pericarpio)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tabs>
                <w:tab w:val="left" w:pos="142"/>
                <w:tab w:val="left" w:pos="284"/>
                <w:tab w:val="left" w:pos="1134"/>
                <w:tab w:val="left" w:pos="1560"/>
              </w:tabs>
              <w:ind w:left="72" w:hanging="72"/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Fruto (forma)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tabs>
                <w:tab w:val="left" w:pos="1134"/>
                <w:tab w:val="left" w:pos="1560"/>
              </w:tabs>
              <w:ind w:left="720" w:hanging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Endocarpio (rugosidad)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B3737D">
        <w:trPr>
          <w:trHeight w:val="289"/>
        </w:trPr>
        <w:tc>
          <w:tcPr>
            <w:tcW w:w="4087" w:type="dxa"/>
            <w:gridSpan w:val="7"/>
            <w:shd w:val="clear" w:color="auto" w:fill="FFFFFF" w:themeFill="background1"/>
          </w:tcPr>
          <w:p w:rsidR="00B3737D" w:rsidRPr="009169B3" w:rsidRDefault="00B3737D" w:rsidP="00B3737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169B3">
              <w:rPr>
                <w:rFonts w:ascii="Arial" w:hAnsi="Arial" w:cs="Arial"/>
                <w:bCs/>
                <w:sz w:val="22"/>
                <w:szCs w:val="22"/>
              </w:rPr>
              <w:t>% de aceite</w:t>
            </w:r>
          </w:p>
        </w:tc>
        <w:tc>
          <w:tcPr>
            <w:tcW w:w="3099" w:type="dxa"/>
            <w:gridSpan w:val="2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02" w:type="dxa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pStyle w:val="Textoindependiente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3737D" w:rsidRPr="00702F66" w:rsidTr="00E42C83">
        <w:trPr>
          <w:trHeight w:val="289"/>
        </w:trPr>
        <w:tc>
          <w:tcPr>
            <w:tcW w:w="10088" w:type="dxa"/>
            <w:gridSpan w:val="10"/>
            <w:shd w:val="clear" w:color="auto" w:fill="FFFFFF" w:themeFill="background1"/>
            <w:vAlign w:val="center"/>
          </w:tcPr>
          <w:p w:rsidR="00B3737D" w:rsidRPr="00FE7F5C" w:rsidRDefault="00B3737D" w:rsidP="00B3737D">
            <w:pPr>
              <w:rPr>
                <w:rFonts w:ascii="Arial" w:hAnsi="Arial" w:cs="Arial"/>
                <w:sz w:val="22"/>
                <w:szCs w:val="22"/>
              </w:rPr>
            </w:pPr>
            <w:r w:rsidRPr="00FE7F5C">
              <w:rPr>
                <w:rFonts w:ascii="Arial" w:hAnsi="Arial" w:cs="Arial"/>
                <w:sz w:val="22"/>
                <w:szCs w:val="22"/>
              </w:rPr>
              <w:t>Cultivar más parecido: ………………………………………………………………………….</w:t>
            </w:r>
          </w:p>
        </w:tc>
      </w:tr>
    </w:tbl>
    <w:p w:rsidR="00346B1D" w:rsidRPr="00FE7F5C" w:rsidRDefault="00346B1D">
      <w:pPr>
        <w:rPr>
          <w:rFonts w:ascii="Arial" w:hAnsi="Arial" w:cs="Arial"/>
          <w:sz w:val="22"/>
          <w:szCs w:val="22"/>
        </w:rPr>
      </w:pPr>
    </w:p>
    <w:p w:rsidR="00FE7F5C" w:rsidRDefault="00FE7F5C"/>
    <w:p w:rsidR="006D2948" w:rsidRPr="00FE7F5C" w:rsidRDefault="006D2948" w:rsidP="006D2948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44D80" w:rsidRPr="00FE7F5C" w:rsidRDefault="00644D80" w:rsidP="00644D80">
      <w:pPr>
        <w:pStyle w:val="Textoindependiente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sz w:val="22"/>
          <w:szCs w:val="22"/>
        </w:rPr>
        <w:t xml:space="preserve">     </w:t>
      </w: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</w:p>
    <w:p w:rsidR="00644D80" w:rsidRPr="00FE7F5C" w:rsidRDefault="00E113DC" w:rsidP="006D76E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ab/>
      </w:r>
      <w:r w:rsidR="00416330" w:rsidRPr="00FE7F5C">
        <w:rPr>
          <w:rFonts w:ascii="Arial" w:hAnsi="Arial" w:cs="Arial"/>
          <w:b w:val="0"/>
          <w:sz w:val="22"/>
          <w:szCs w:val="22"/>
        </w:rPr>
        <w:t>Firma del solicitante (RL)</w:t>
      </w:r>
      <w:r w:rsidR="00644D80" w:rsidRPr="00FE7F5C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 w:rsidRPr="00FE7F5C">
        <w:rPr>
          <w:rFonts w:ascii="Arial" w:hAnsi="Arial" w:cs="Arial"/>
          <w:b w:val="0"/>
          <w:sz w:val="22"/>
          <w:szCs w:val="22"/>
        </w:rPr>
        <w:t xml:space="preserve">     </w:t>
      </w:r>
      <w:r w:rsidR="00644D80" w:rsidRPr="00FE7F5C">
        <w:rPr>
          <w:rFonts w:ascii="Arial" w:hAnsi="Arial" w:cs="Arial"/>
          <w:b w:val="0"/>
          <w:sz w:val="22"/>
          <w:szCs w:val="22"/>
        </w:rPr>
        <w:t>Firma del Ingeniero Patrocinante</w:t>
      </w:r>
    </w:p>
    <w:p w:rsidR="00644D80" w:rsidRPr="00FE7F5C" w:rsidRDefault="00644D80" w:rsidP="00644D80">
      <w:pPr>
        <w:pStyle w:val="Textoindependiente"/>
        <w:ind w:left="284"/>
        <w:jc w:val="left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>………………………………………</w:t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</w:r>
      <w:r w:rsidRPr="00FE7F5C">
        <w:rPr>
          <w:rFonts w:ascii="Arial" w:hAnsi="Arial" w:cs="Arial"/>
          <w:b w:val="0"/>
          <w:sz w:val="22"/>
          <w:szCs w:val="22"/>
        </w:rPr>
        <w:tab/>
        <w:t>………………………………………</w:t>
      </w:r>
    </w:p>
    <w:p w:rsidR="00644D80" w:rsidRDefault="00E113DC" w:rsidP="009E141E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  <w:r w:rsidRPr="00FE7F5C">
        <w:rPr>
          <w:rFonts w:ascii="Arial" w:hAnsi="Arial" w:cs="Arial"/>
          <w:b w:val="0"/>
          <w:sz w:val="22"/>
          <w:szCs w:val="22"/>
        </w:rPr>
        <w:tab/>
      </w:r>
      <w:r w:rsidR="00644D80" w:rsidRPr="00FE7F5C">
        <w:rPr>
          <w:rFonts w:ascii="Arial" w:hAnsi="Arial" w:cs="Arial"/>
          <w:b w:val="0"/>
          <w:sz w:val="22"/>
          <w:szCs w:val="22"/>
        </w:rPr>
        <w:t xml:space="preserve">Aclaración de firma                                                         </w:t>
      </w:r>
      <w:r w:rsidRPr="00FE7F5C">
        <w:rPr>
          <w:rFonts w:ascii="Arial" w:hAnsi="Arial" w:cs="Arial"/>
          <w:b w:val="0"/>
          <w:sz w:val="22"/>
          <w:szCs w:val="22"/>
        </w:rPr>
        <w:tab/>
        <w:t xml:space="preserve">  </w:t>
      </w:r>
      <w:r w:rsidR="00644D80" w:rsidRPr="00FE7F5C">
        <w:rPr>
          <w:rFonts w:ascii="Arial" w:hAnsi="Arial" w:cs="Arial"/>
          <w:b w:val="0"/>
          <w:sz w:val="22"/>
          <w:szCs w:val="22"/>
        </w:rPr>
        <w:t>Aclaración de firma</w:t>
      </w:r>
    </w:p>
    <w:p w:rsidR="009E141E" w:rsidRDefault="009E141E" w:rsidP="009E141E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:rsidR="009E141E" w:rsidRDefault="009E141E" w:rsidP="009E141E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:rsidR="009E141E" w:rsidRPr="00FE7F5C" w:rsidRDefault="009E141E" w:rsidP="009E141E">
      <w:pPr>
        <w:pStyle w:val="Textoindependiente"/>
        <w:tabs>
          <w:tab w:val="left" w:pos="6379"/>
        </w:tabs>
        <w:ind w:left="6379" w:hanging="5953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sectPr w:rsidR="009E141E" w:rsidRPr="00FE7F5C" w:rsidSect="009C1205">
      <w:headerReference w:type="default" r:id="rId7"/>
      <w:footerReference w:type="even" r:id="rId8"/>
      <w:headerReference w:type="first" r:id="rId9"/>
      <w:endnotePr>
        <w:numFmt w:val="decimal"/>
      </w:endnotePr>
      <w:pgSz w:w="12242" w:h="18722" w:code="14"/>
      <w:pgMar w:top="1418" w:right="902" w:bottom="1134" w:left="1701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52" w:rsidRDefault="00FC3E52">
      <w:pPr>
        <w:spacing w:line="20" w:lineRule="exact"/>
      </w:pPr>
    </w:p>
  </w:endnote>
  <w:endnote w:type="continuationSeparator" w:id="0">
    <w:p w:rsidR="00FC3E52" w:rsidRDefault="00FC3E52">
      <w:r>
        <w:t xml:space="preserve"> </w:t>
      </w:r>
    </w:p>
  </w:endnote>
  <w:endnote w:type="continuationNotice" w:id="1">
    <w:p w:rsidR="00FC3E52" w:rsidRDefault="00FC3E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52" w:rsidRDefault="00FC3E5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C3E52" w:rsidRDefault="00FC3E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52" w:rsidRDefault="00FC3E52">
      <w:r>
        <w:separator/>
      </w:r>
    </w:p>
  </w:footnote>
  <w:footnote w:type="continuationSeparator" w:id="0">
    <w:p w:rsidR="00FC3E52" w:rsidRDefault="00FC3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1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589"/>
      <w:gridCol w:w="3118"/>
    </w:tblGrid>
    <w:tr w:rsidR="00FC3E52" w:rsidTr="00644D80">
      <w:tc>
        <w:tcPr>
          <w:tcW w:w="1384" w:type="dxa"/>
        </w:tcPr>
        <w:p w:rsidR="00FC3E52" w:rsidRDefault="00A762B5" w:rsidP="0090211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5.2pt;margin-top:4.9pt;width:55.05pt;height:55.05pt;z-index:-251652608">
                <v:imagedata r:id="rId1" o:title=""/>
              </v:shape>
              <o:OLEObject Type="Embed" ProgID="PBrush" ShapeID="_x0000_s2063" DrawAspect="Content" ObjectID="_1593341108" r:id="rId2"/>
            </w:object>
          </w:r>
        </w:p>
      </w:tc>
      <w:tc>
        <w:tcPr>
          <w:tcW w:w="5589" w:type="dxa"/>
          <w:vAlign w:val="center"/>
        </w:tcPr>
        <w:p w:rsidR="00FC3E52" w:rsidRPr="006C2521" w:rsidRDefault="00FC3E52" w:rsidP="00FC3E52">
          <w:pPr>
            <w:pStyle w:val="Textoindependiente"/>
            <w:outlineLvl w:val="0"/>
            <w:rPr>
              <w:rFonts w:ascii="Arial" w:hAnsi="Arial" w:cs="Arial"/>
              <w:b w:val="0"/>
            </w:rPr>
          </w:pPr>
          <w:r>
            <w:rPr>
              <w:rFonts w:ascii="Arial" w:hAnsi="Arial" w:cs="Arial"/>
              <w:lang w:val="es-PY"/>
            </w:rPr>
            <w:t>DESCRIPTOR</w:t>
          </w:r>
          <w:r w:rsidRPr="00995483">
            <w:rPr>
              <w:rFonts w:ascii="Arial" w:hAnsi="Arial" w:cs="Arial"/>
              <w:lang w:val="es-PY"/>
            </w:rPr>
            <w:t xml:space="preserve"> DE CULTIVARES DE </w:t>
          </w:r>
          <w:r>
            <w:rPr>
              <w:rFonts w:ascii="Arial" w:hAnsi="Arial" w:cs="Arial"/>
              <w:lang w:val="es-PY"/>
            </w:rPr>
            <w:t xml:space="preserve">JATROPHA EN EL </w:t>
          </w:r>
          <w:r w:rsidRPr="006C2521">
            <w:rPr>
              <w:rFonts w:ascii="Arial" w:hAnsi="Arial" w:cs="Arial"/>
              <w:lang w:val="es-PY"/>
            </w:rPr>
            <w:t xml:space="preserve">REGISTRO NACIONAL DE CULTIVARES </w:t>
          </w:r>
          <w:r>
            <w:rPr>
              <w:rFonts w:ascii="Arial" w:hAnsi="Arial" w:cs="Arial"/>
              <w:lang w:val="es-PY"/>
            </w:rPr>
            <w:t>PROTEGIDOS</w:t>
          </w:r>
          <w:r w:rsidRPr="006C2521">
            <w:rPr>
              <w:rFonts w:ascii="Arial" w:hAnsi="Arial" w:cs="Arial"/>
              <w:lang w:val="es-PY"/>
            </w:rPr>
            <w:t xml:space="preserve"> (RNC</w:t>
          </w:r>
          <w:r>
            <w:rPr>
              <w:rFonts w:ascii="Arial" w:hAnsi="Arial" w:cs="Arial"/>
              <w:lang w:val="es-PY"/>
            </w:rPr>
            <w:t>P</w:t>
          </w:r>
          <w:r w:rsidRPr="006C2521">
            <w:rPr>
              <w:rFonts w:ascii="Arial" w:hAnsi="Arial" w:cs="Arial"/>
              <w:lang w:val="es-PY"/>
            </w:rPr>
            <w:t>)</w:t>
          </w:r>
        </w:p>
      </w:tc>
      <w:tc>
        <w:tcPr>
          <w:tcW w:w="3118" w:type="dxa"/>
        </w:tcPr>
        <w:p w:rsidR="00FC3E52" w:rsidRPr="001740B6" w:rsidRDefault="00FC3E52" w:rsidP="0090211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1740B6">
            <w:rPr>
              <w:rFonts w:ascii="Arial" w:hAnsi="Arial" w:cs="Arial"/>
              <w:b/>
              <w:i w:val="0"/>
              <w:lang w:val="es-PY"/>
            </w:rPr>
            <w:t>Código:</w:t>
          </w:r>
          <w:r w:rsidR="00B147FF" w:rsidRPr="001740B6">
            <w:rPr>
              <w:rFonts w:ascii="Arial" w:hAnsi="Arial" w:cs="Arial"/>
              <w:i w:val="0"/>
              <w:lang w:val="es-PY"/>
            </w:rPr>
            <w:t xml:space="preserve"> FORM-DPUV-1</w:t>
          </w:r>
          <w:r w:rsidR="00A762B5">
            <w:rPr>
              <w:rFonts w:ascii="Arial" w:hAnsi="Arial" w:cs="Arial"/>
              <w:i w:val="0"/>
              <w:lang w:val="es-PY"/>
            </w:rPr>
            <w:t>14</w:t>
          </w:r>
        </w:p>
        <w:p w:rsidR="00FC3E52" w:rsidRPr="001740B6" w:rsidRDefault="00FC3E52" w:rsidP="00902117">
          <w:pPr>
            <w:rPr>
              <w:rFonts w:ascii="Arial" w:hAnsi="Arial" w:cs="Arial"/>
              <w:lang w:val="es-PY"/>
            </w:rPr>
          </w:pPr>
          <w:r w:rsidRPr="001740B6">
            <w:rPr>
              <w:rFonts w:ascii="Arial" w:hAnsi="Arial" w:cs="Arial"/>
              <w:b/>
              <w:lang w:val="es-PY"/>
            </w:rPr>
            <w:t>Emisor:</w:t>
          </w:r>
          <w:r w:rsidRPr="001740B6">
            <w:rPr>
              <w:rFonts w:ascii="Arial" w:hAnsi="Arial" w:cs="Arial"/>
              <w:lang w:val="es-PY"/>
            </w:rPr>
            <w:t xml:space="preserve"> DPUV-DISE</w:t>
          </w:r>
        </w:p>
        <w:p w:rsidR="00FC3E52" w:rsidRPr="00EA7168" w:rsidRDefault="00FC3E52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A762B5">
            <w:rPr>
              <w:rFonts w:ascii="Arial" w:hAnsi="Arial" w:cs="Arial"/>
              <w:lang w:val="es-PY"/>
            </w:rPr>
            <w:t>: 02</w:t>
          </w:r>
        </w:p>
        <w:p w:rsidR="00FC3E52" w:rsidRPr="00EA7168" w:rsidRDefault="00FC3E52" w:rsidP="0090211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A762B5">
            <w:rPr>
              <w:rFonts w:ascii="Arial" w:hAnsi="Arial" w:cs="Arial"/>
              <w:lang w:val="es-PY"/>
            </w:rPr>
            <w:t>17-07-18</w:t>
          </w:r>
        </w:p>
        <w:p w:rsidR="00FC3E52" w:rsidRPr="00EA7168" w:rsidRDefault="00FC3E52" w:rsidP="0090211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762B5" w:rsidRPr="00A762B5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A762B5" w:rsidRPr="00A762B5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FC3E52" w:rsidRPr="00FE7F5C" w:rsidRDefault="00FC3E52" w:rsidP="000A4069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52" w:rsidRPr="00902117" w:rsidRDefault="00FC3E52" w:rsidP="00EC4D29">
    <w:pPr>
      <w:pStyle w:val="Ttulo4"/>
      <w:jc w:val="center"/>
      <w:rPr>
        <w:rFonts w:ascii="Script MT Bold" w:hAnsi="Script MT Bold" w:cs="Arial"/>
        <w:b w:val="0"/>
        <w:iCs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5830570</wp:posOffset>
          </wp:positionH>
          <wp:positionV relativeFrom="paragraph">
            <wp:posOffset>-226060</wp:posOffset>
          </wp:positionV>
          <wp:extent cx="845820" cy="837565"/>
          <wp:effectExtent l="0" t="0" r="0" b="63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2B5">
      <w:rPr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left:0;text-align:left;margin-left:-35.9pt;margin-top:-17.8pt;width:63pt;height:63pt;z-index:251660800;mso-position-horizontal-relative:text;mso-position-vertical-relative:text">
          <v:imagedata r:id="rId2" o:title=""/>
        </v:shape>
        <o:OLEObject Type="Embed" ProgID="PBrush" ShapeID="_x0000_s2061" DrawAspect="Content" ObjectID="_1593341109" r:id="rId3"/>
      </w:object>
    </w:r>
    <w:r w:rsidRPr="00CD2F3B">
      <w:rPr>
        <w:noProof/>
        <w:szCs w:val="24"/>
        <w:lang w:val="es-PY" w:eastAsia="es-PY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117">
      <w:rPr>
        <w:rFonts w:ascii="Monotype Corsiva" w:hAnsi="Monotype Corsiva" w:cs="Arial"/>
        <w:b w:val="0"/>
        <w:iCs/>
        <w:sz w:val="24"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Servicio Nacional de Calidad y Sanidad Vegetal y de Semillas                 </w:t>
    </w:r>
    <w:r w:rsidRPr="00902117">
      <w:rPr>
        <w:rFonts w:ascii="Arial" w:hAnsi="Arial" w:cs="Arial"/>
        <w:i/>
        <w:iCs/>
        <w:sz w:val="24"/>
        <w:szCs w:val="24"/>
        <w:lang w:val="es-ES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(SENAVE)</w:t>
    </w:r>
  </w:p>
  <w:p w:rsidR="00FC3E52" w:rsidRPr="00902117" w:rsidRDefault="00FC3E52" w:rsidP="00EC4D29">
    <w:pPr>
      <w:pStyle w:val="Ttulo8"/>
      <w:jc w:val="center"/>
      <w:rPr>
        <w:rFonts w:ascii="Arial" w:hAnsi="Arial" w:cs="Arial"/>
        <w:i w:val="0"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902117">
      <w:rPr>
        <w:rFonts w:ascii="Monotype Corsiva" w:hAnsi="Monotype Corsiva" w:cs="Arial"/>
        <w:b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Dirección de Semillas </w:t>
    </w:r>
    <w:r w:rsidRPr="00902117">
      <w:rPr>
        <w:rFonts w:ascii="Arial" w:hAnsi="Arial" w:cs="Arial"/>
        <w:i w:val="0"/>
        <w:iCs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(DISE)</w:t>
    </w:r>
  </w:p>
  <w:p w:rsidR="00FC3E52" w:rsidRPr="00EC4D29" w:rsidRDefault="00FC3E52" w:rsidP="00EC4D29">
    <w:pPr>
      <w:jc w:val="center"/>
      <w:rPr>
        <w:rFonts w:ascii="Arial" w:hAnsi="Arial" w:cs="Arial"/>
        <w:b/>
        <w:i/>
        <w:sz w:val="16"/>
        <w:szCs w:val="16"/>
        <w:lang w:val="es-ES"/>
      </w:rPr>
    </w:pPr>
  </w:p>
  <w:p w:rsidR="00FC3E52" w:rsidRPr="00BB2097" w:rsidRDefault="00FC3E52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sz w:val="22"/>
        <w:szCs w:val="22"/>
      </w:rPr>
      <w:t>Departamento de Protección y Uso de Variedades (DPUV)</w:t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3E52" w:rsidRPr="00BB2097" w:rsidRDefault="00FC3E52" w:rsidP="00EC4D29">
    <w:pPr>
      <w:pStyle w:val="Encabezado"/>
      <w:jc w:val="center"/>
      <w:rPr>
        <w:rFonts w:ascii="Arial" w:hAnsi="Arial" w:cs="Arial"/>
        <w:b/>
        <w:i/>
        <w:sz w:val="22"/>
        <w:szCs w:val="22"/>
        <w:lang w:val="es-ES"/>
      </w:rPr>
    </w:pPr>
    <w:r w:rsidRPr="00BB2097">
      <w:rPr>
        <w:rFonts w:ascii="Arial" w:hAnsi="Arial" w:cs="Arial"/>
        <w:b/>
        <w:i/>
        <w:noProof/>
        <w:sz w:val="22"/>
        <w:szCs w:val="22"/>
        <w:lang w:val="es-PY" w:eastAsia="es-PY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5820" cy="837565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33F1"/>
    <w:multiLevelType w:val="multilevel"/>
    <w:tmpl w:val="A69E9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B037A0"/>
    <w:multiLevelType w:val="multilevel"/>
    <w:tmpl w:val="D4EE3E4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2">
    <w:nsid w:val="0C1836E8"/>
    <w:multiLevelType w:val="singleLevel"/>
    <w:tmpl w:val="AD96CF20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EE3D7B"/>
    <w:multiLevelType w:val="hybridMultilevel"/>
    <w:tmpl w:val="5A1663B4"/>
    <w:lvl w:ilvl="0" w:tplc="3C0A000F"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E16BA"/>
    <w:multiLevelType w:val="hybridMultilevel"/>
    <w:tmpl w:val="2946B4DC"/>
    <w:lvl w:ilvl="0" w:tplc="FD0428B2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 w:tplc="B45A8B7A">
      <w:numFmt w:val="none"/>
      <w:lvlText w:val=""/>
      <w:lvlJc w:val="left"/>
      <w:pPr>
        <w:tabs>
          <w:tab w:val="num" w:pos="360"/>
        </w:tabs>
      </w:pPr>
    </w:lvl>
    <w:lvl w:ilvl="2" w:tplc="3DB8429A">
      <w:numFmt w:val="none"/>
      <w:lvlText w:val=""/>
      <w:lvlJc w:val="left"/>
      <w:pPr>
        <w:tabs>
          <w:tab w:val="num" w:pos="360"/>
        </w:tabs>
      </w:pPr>
    </w:lvl>
    <w:lvl w:ilvl="3" w:tplc="729C3B70">
      <w:numFmt w:val="none"/>
      <w:lvlText w:val=""/>
      <w:lvlJc w:val="left"/>
      <w:pPr>
        <w:tabs>
          <w:tab w:val="num" w:pos="360"/>
        </w:tabs>
      </w:pPr>
    </w:lvl>
    <w:lvl w:ilvl="4" w:tplc="AFD86156">
      <w:numFmt w:val="none"/>
      <w:lvlText w:val=""/>
      <w:lvlJc w:val="left"/>
      <w:pPr>
        <w:tabs>
          <w:tab w:val="num" w:pos="360"/>
        </w:tabs>
      </w:pPr>
    </w:lvl>
    <w:lvl w:ilvl="5" w:tplc="B7FE23B6">
      <w:numFmt w:val="none"/>
      <w:lvlText w:val=""/>
      <w:lvlJc w:val="left"/>
      <w:pPr>
        <w:tabs>
          <w:tab w:val="num" w:pos="360"/>
        </w:tabs>
      </w:pPr>
    </w:lvl>
    <w:lvl w:ilvl="6" w:tplc="416E8D96">
      <w:numFmt w:val="none"/>
      <w:lvlText w:val=""/>
      <w:lvlJc w:val="left"/>
      <w:pPr>
        <w:tabs>
          <w:tab w:val="num" w:pos="360"/>
        </w:tabs>
      </w:pPr>
    </w:lvl>
    <w:lvl w:ilvl="7" w:tplc="52C23786">
      <w:numFmt w:val="none"/>
      <w:lvlText w:val=""/>
      <w:lvlJc w:val="left"/>
      <w:pPr>
        <w:tabs>
          <w:tab w:val="num" w:pos="360"/>
        </w:tabs>
      </w:pPr>
    </w:lvl>
    <w:lvl w:ilvl="8" w:tplc="7850343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F15A5"/>
    <w:multiLevelType w:val="hybridMultilevel"/>
    <w:tmpl w:val="051C5806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E0310D"/>
    <w:multiLevelType w:val="hybridMultilevel"/>
    <w:tmpl w:val="B89E2ADC"/>
    <w:lvl w:ilvl="0" w:tplc="27BEF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A4750BB"/>
    <w:multiLevelType w:val="hybridMultilevel"/>
    <w:tmpl w:val="B0D44614"/>
    <w:lvl w:ilvl="0" w:tplc="5838F62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F"/>
    <w:rsid w:val="00002976"/>
    <w:rsid w:val="0001205E"/>
    <w:rsid w:val="00065E7F"/>
    <w:rsid w:val="0007407D"/>
    <w:rsid w:val="000A4069"/>
    <w:rsid w:val="000B1FBD"/>
    <w:rsid w:val="000B5207"/>
    <w:rsid w:val="000B6018"/>
    <w:rsid w:val="000B6243"/>
    <w:rsid w:val="000E3455"/>
    <w:rsid w:val="000F096D"/>
    <w:rsid w:val="00104250"/>
    <w:rsid w:val="0010537A"/>
    <w:rsid w:val="00152ECD"/>
    <w:rsid w:val="0015734E"/>
    <w:rsid w:val="001740B6"/>
    <w:rsid w:val="00195F0D"/>
    <w:rsid w:val="001B5045"/>
    <w:rsid w:val="00210A7B"/>
    <w:rsid w:val="00232ED7"/>
    <w:rsid w:val="002347E6"/>
    <w:rsid w:val="00275227"/>
    <w:rsid w:val="002B27D2"/>
    <w:rsid w:val="002B3013"/>
    <w:rsid w:val="002E0E54"/>
    <w:rsid w:val="00315436"/>
    <w:rsid w:val="003169AF"/>
    <w:rsid w:val="003246CF"/>
    <w:rsid w:val="00346B1D"/>
    <w:rsid w:val="00366C41"/>
    <w:rsid w:val="003760F6"/>
    <w:rsid w:val="003C1F90"/>
    <w:rsid w:val="003C5846"/>
    <w:rsid w:val="003F61BC"/>
    <w:rsid w:val="0040679B"/>
    <w:rsid w:val="00416330"/>
    <w:rsid w:val="00435436"/>
    <w:rsid w:val="00465638"/>
    <w:rsid w:val="0046567B"/>
    <w:rsid w:val="00466742"/>
    <w:rsid w:val="00486340"/>
    <w:rsid w:val="004920F5"/>
    <w:rsid w:val="004A26E3"/>
    <w:rsid w:val="004B00A2"/>
    <w:rsid w:val="004D4A70"/>
    <w:rsid w:val="004F330B"/>
    <w:rsid w:val="004F7CF9"/>
    <w:rsid w:val="00511AE5"/>
    <w:rsid w:val="00537596"/>
    <w:rsid w:val="00567B6F"/>
    <w:rsid w:val="00585A98"/>
    <w:rsid w:val="005A2C78"/>
    <w:rsid w:val="005B445E"/>
    <w:rsid w:val="005D0B9C"/>
    <w:rsid w:val="005D3755"/>
    <w:rsid w:val="005E340A"/>
    <w:rsid w:val="00615B80"/>
    <w:rsid w:val="00621DAD"/>
    <w:rsid w:val="00642162"/>
    <w:rsid w:val="00644D80"/>
    <w:rsid w:val="006C35E5"/>
    <w:rsid w:val="006D2948"/>
    <w:rsid w:val="006D76E4"/>
    <w:rsid w:val="006D7838"/>
    <w:rsid w:val="006E1688"/>
    <w:rsid w:val="006E3861"/>
    <w:rsid w:val="006E53D4"/>
    <w:rsid w:val="006F099C"/>
    <w:rsid w:val="006F665E"/>
    <w:rsid w:val="00702F66"/>
    <w:rsid w:val="007067E1"/>
    <w:rsid w:val="0071285A"/>
    <w:rsid w:val="007145B7"/>
    <w:rsid w:val="007172A8"/>
    <w:rsid w:val="007178A7"/>
    <w:rsid w:val="00765F05"/>
    <w:rsid w:val="00771544"/>
    <w:rsid w:val="00782A09"/>
    <w:rsid w:val="007874BC"/>
    <w:rsid w:val="007A22D4"/>
    <w:rsid w:val="007C71F4"/>
    <w:rsid w:val="007D0C45"/>
    <w:rsid w:val="007D2DE9"/>
    <w:rsid w:val="007D5938"/>
    <w:rsid w:val="007E3C96"/>
    <w:rsid w:val="007F0283"/>
    <w:rsid w:val="008016D8"/>
    <w:rsid w:val="008708C5"/>
    <w:rsid w:val="00894B07"/>
    <w:rsid w:val="008A53C2"/>
    <w:rsid w:val="008D0FCF"/>
    <w:rsid w:val="008E0AE7"/>
    <w:rsid w:val="00902117"/>
    <w:rsid w:val="009169B3"/>
    <w:rsid w:val="00916C8D"/>
    <w:rsid w:val="00944BBC"/>
    <w:rsid w:val="00952081"/>
    <w:rsid w:val="00962EFB"/>
    <w:rsid w:val="00965334"/>
    <w:rsid w:val="00972750"/>
    <w:rsid w:val="009945B8"/>
    <w:rsid w:val="009B017B"/>
    <w:rsid w:val="009C1205"/>
    <w:rsid w:val="009E141E"/>
    <w:rsid w:val="009F5CF5"/>
    <w:rsid w:val="00A27693"/>
    <w:rsid w:val="00A27F89"/>
    <w:rsid w:val="00A27FD8"/>
    <w:rsid w:val="00A44128"/>
    <w:rsid w:val="00A510C5"/>
    <w:rsid w:val="00A552B3"/>
    <w:rsid w:val="00A5635D"/>
    <w:rsid w:val="00A762B5"/>
    <w:rsid w:val="00A81E5A"/>
    <w:rsid w:val="00A86098"/>
    <w:rsid w:val="00A91549"/>
    <w:rsid w:val="00AF39C9"/>
    <w:rsid w:val="00AF5C7F"/>
    <w:rsid w:val="00B04091"/>
    <w:rsid w:val="00B147FF"/>
    <w:rsid w:val="00B3617F"/>
    <w:rsid w:val="00B36674"/>
    <w:rsid w:val="00B3737D"/>
    <w:rsid w:val="00B60A2D"/>
    <w:rsid w:val="00B61029"/>
    <w:rsid w:val="00B813C7"/>
    <w:rsid w:val="00B96D98"/>
    <w:rsid w:val="00BA2EC8"/>
    <w:rsid w:val="00BA3ED6"/>
    <w:rsid w:val="00BB2097"/>
    <w:rsid w:val="00BC40B0"/>
    <w:rsid w:val="00BC63E4"/>
    <w:rsid w:val="00BE3A24"/>
    <w:rsid w:val="00BF578D"/>
    <w:rsid w:val="00BF60A3"/>
    <w:rsid w:val="00C0118C"/>
    <w:rsid w:val="00C052F7"/>
    <w:rsid w:val="00C1435F"/>
    <w:rsid w:val="00C172D5"/>
    <w:rsid w:val="00C25431"/>
    <w:rsid w:val="00C50A5C"/>
    <w:rsid w:val="00C908B5"/>
    <w:rsid w:val="00CA2950"/>
    <w:rsid w:val="00CB429B"/>
    <w:rsid w:val="00CC33F7"/>
    <w:rsid w:val="00CE76E0"/>
    <w:rsid w:val="00CF4B81"/>
    <w:rsid w:val="00CF6598"/>
    <w:rsid w:val="00D006E9"/>
    <w:rsid w:val="00D04640"/>
    <w:rsid w:val="00D10375"/>
    <w:rsid w:val="00D26723"/>
    <w:rsid w:val="00D804CA"/>
    <w:rsid w:val="00D90023"/>
    <w:rsid w:val="00DA58CB"/>
    <w:rsid w:val="00DF5784"/>
    <w:rsid w:val="00E113DC"/>
    <w:rsid w:val="00E200F6"/>
    <w:rsid w:val="00E675A8"/>
    <w:rsid w:val="00E70826"/>
    <w:rsid w:val="00E74FE1"/>
    <w:rsid w:val="00EA0A5C"/>
    <w:rsid w:val="00EA16D6"/>
    <w:rsid w:val="00EC4D29"/>
    <w:rsid w:val="00ED33DE"/>
    <w:rsid w:val="00ED6030"/>
    <w:rsid w:val="00EE58E0"/>
    <w:rsid w:val="00EF4300"/>
    <w:rsid w:val="00F140E3"/>
    <w:rsid w:val="00F3091D"/>
    <w:rsid w:val="00F7433F"/>
    <w:rsid w:val="00F854E8"/>
    <w:rsid w:val="00FA4E82"/>
    <w:rsid w:val="00FC3E52"/>
    <w:rsid w:val="00FD6295"/>
    <w:rsid w:val="00FD7C6B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,"/>
  <w15:chartTrackingRefBased/>
  <w15:docId w15:val="{55B7A810-1A46-4F07-9143-ABD6F4B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pacing w:val="-2"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Times New Roman" w:hAnsi="Times New Roman"/>
      <w:b/>
      <w:color w:val="0000FF"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New Roman" w:hAnsi="Times New Roman"/>
      <w:spacing w:val="-3"/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Times New Roman" w:hAnsi="Times New Roman"/>
      <w:b/>
      <w:spacing w:val="-3"/>
      <w:sz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outlineLvl w:val="4"/>
    </w:pPr>
    <w:rPr>
      <w:rFonts w:ascii="Times New Roman" w:hAnsi="Times New Roman"/>
      <w:b/>
      <w:lang w:val="en-US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Times New Roman" w:hAnsi="Times New Roman"/>
      <w:b/>
    </w:rPr>
  </w:style>
  <w:style w:type="paragraph" w:styleId="Ttulo8">
    <w:name w:val="heading 8"/>
    <w:basedOn w:val="Normal"/>
    <w:next w:val="Normal"/>
    <w:link w:val="Ttulo8Car"/>
    <w:qFormat/>
    <w:rsid w:val="003C5846"/>
    <w:pPr>
      <w:spacing w:before="240" w:after="60"/>
      <w:outlineLvl w:val="7"/>
    </w:pPr>
    <w:rPr>
      <w:rFonts w:ascii="Times New Roman" w:hAnsi="Times New Roman"/>
      <w:i/>
      <w:i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spacing w:val="-2"/>
      <w:sz w:val="28"/>
    </w:rPr>
  </w:style>
  <w:style w:type="paragraph" w:styleId="Sangra2detindependiente">
    <w:name w:val="Body Text Indent 2"/>
    <w:basedOn w:val="Normal"/>
    <w:pPr>
      <w:tabs>
        <w:tab w:val="left" w:pos="-720"/>
      </w:tabs>
      <w:suppressAutoHyphens/>
      <w:ind w:left="1418" w:hanging="1418"/>
      <w:jc w:val="both"/>
    </w:pPr>
    <w:rPr>
      <w:rFonts w:ascii="Times New Roman" w:hAnsi="Times New Roman"/>
      <w:b/>
      <w:spacing w:val="-3"/>
      <w:sz w:val="28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line="360" w:lineRule="auto"/>
      <w:ind w:left="357"/>
    </w:pPr>
    <w:rPr>
      <w:rFonts w:ascii="Times New Roman" w:hAnsi="Times New Roman"/>
      <w:lang w:val="es-MX"/>
    </w:rPr>
  </w:style>
  <w:style w:type="paragraph" w:styleId="Textoindependiente">
    <w:name w:val="Body Text"/>
    <w:basedOn w:val="Normal"/>
    <w:link w:val="TextoindependienteCar"/>
    <w:pPr>
      <w:jc w:val="center"/>
    </w:pPr>
    <w:rPr>
      <w:rFonts w:ascii="Times New Roman" w:hAnsi="Times New Roman"/>
      <w:b/>
      <w:bCs/>
    </w:rPr>
  </w:style>
  <w:style w:type="table" w:styleId="Tablaconcuadrcula">
    <w:name w:val="Table Grid"/>
    <w:basedOn w:val="Tablanormal"/>
    <w:rsid w:val="009021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2117"/>
    <w:pPr>
      <w:ind w:left="720"/>
      <w:contextualSpacing/>
    </w:pPr>
    <w:rPr>
      <w:rFonts w:ascii="Times New Roman" w:hAnsi="Times New Roman"/>
      <w:szCs w:val="24"/>
      <w:lang w:val="en-US"/>
    </w:rPr>
  </w:style>
  <w:style w:type="character" w:customStyle="1" w:styleId="Ttulo8Car">
    <w:name w:val="Título 8 Car"/>
    <w:link w:val="Ttulo8"/>
    <w:rsid w:val="00902117"/>
    <w:rPr>
      <w:i/>
      <w:iCs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902117"/>
    <w:rPr>
      <w:rFonts w:ascii="Courier New" w:hAnsi="Courier New"/>
      <w:sz w:val="24"/>
      <w:lang w:val="es-ES_tradnl" w:eastAsia="es-ES"/>
    </w:rPr>
  </w:style>
  <w:style w:type="character" w:customStyle="1" w:styleId="TextoindependienteCar">
    <w:name w:val="Texto independiente Car"/>
    <w:link w:val="Textoindependiente"/>
    <w:rsid w:val="003F61BC"/>
    <w:rPr>
      <w:b/>
      <w:bCs/>
      <w:sz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2E0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805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Economía</vt:lpstr>
    </vt:vector>
  </TitlesOfParts>
  <Company>MAG</Company>
  <LinksUpToDate>false</LinksUpToDate>
  <CharactersWithSpaces>5720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Economía</dc:title>
  <dc:subject/>
  <dc:creator>Gerson</dc:creator>
  <cp:keywords/>
  <cp:lastModifiedBy>Ing. Delia León</cp:lastModifiedBy>
  <cp:revision>8</cp:revision>
  <cp:lastPrinted>2016-11-11T14:20:00Z</cp:lastPrinted>
  <dcterms:created xsi:type="dcterms:W3CDTF">2017-01-30T12:51:00Z</dcterms:created>
  <dcterms:modified xsi:type="dcterms:W3CDTF">2018-07-17T17:58:00Z</dcterms:modified>
</cp:coreProperties>
</file>