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7F70FA" w:rsidRDefault="00F900C7" w:rsidP="00F900C7">
      <w:pPr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Pr="007F70FA">
        <w:rPr>
          <w:rFonts w:ascii="Arial" w:hAnsi="Arial" w:cs="Arial"/>
          <w:b/>
          <w:bCs/>
          <w:sz w:val="22"/>
          <w:szCs w:val="22"/>
          <w:lang w:val="es-PY"/>
        </w:rPr>
        <w:tab/>
      </w:r>
      <w:r w:rsidR="00497CEC" w:rsidRPr="007F70FA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0975D5">
        <w:rPr>
          <w:rFonts w:ascii="Arial" w:hAnsi="Arial" w:cs="Arial"/>
          <w:b/>
          <w:bCs/>
          <w:sz w:val="22"/>
          <w:szCs w:val="22"/>
          <w:lang w:val="es-PY"/>
        </w:rPr>
        <w:t>/híbrido</w:t>
      </w:r>
      <w:r w:rsidR="00497CEC" w:rsidRPr="007F70FA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="000975D5">
        <w:rPr>
          <w:rFonts w:ascii="Arial" w:hAnsi="Arial" w:cs="Arial"/>
          <w:bCs/>
          <w:sz w:val="22"/>
          <w:szCs w:val="22"/>
          <w:lang w:val="es-PY"/>
        </w:rPr>
        <w:t>…………………</w:t>
      </w:r>
      <w:r w:rsidRPr="007F70FA">
        <w:rPr>
          <w:rFonts w:ascii="Arial" w:hAnsi="Arial" w:cs="Arial"/>
          <w:bCs/>
          <w:sz w:val="22"/>
          <w:szCs w:val="22"/>
          <w:lang w:val="es-PY"/>
        </w:rPr>
        <w:t>……..</w:t>
      </w: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2"/>
        <w:gridCol w:w="187"/>
        <w:gridCol w:w="172"/>
        <w:gridCol w:w="430"/>
        <w:gridCol w:w="151"/>
        <w:gridCol w:w="823"/>
        <w:gridCol w:w="1654"/>
        <w:gridCol w:w="1863"/>
        <w:gridCol w:w="1460"/>
        <w:gridCol w:w="1028"/>
        <w:gridCol w:w="850"/>
      </w:tblGrid>
      <w:tr w:rsidR="00497CEC" w:rsidRPr="007F70F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497CEC" w:rsidRPr="007F70FA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7F70F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E0076E" w:rsidRPr="007F70F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(**)</w:t>
            </w:r>
          </w:p>
        </w:tc>
      </w:tr>
      <w:tr w:rsidR="00345EF9" w:rsidRPr="007F70FA" w:rsidTr="00B7684D">
        <w:trPr>
          <w:trHeight w:val="230"/>
        </w:trPr>
        <w:tc>
          <w:tcPr>
            <w:tcW w:w="9640" w:type="dxa"/>
            <w:gridSpan w:val="11"/>
            <w:shd w:val="clear" w:color="auto" w:fill="BFBFBF" w:themeFill="background1" w:themeFillShade="BF"/>
          </w:tcPr>
          <w:p w:rsidR="00345EF9" w:rsidRPr="007F70FA" w:rsidRDefault="00F452AB" w:rsidP="00F452AB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Planta </w:t>
            </w:r>
          </w:p>
        </w:tc>
      </w:tr>
      <w:tr w:rsidR="00345EF9" w:rsidRPr="00680005" w:rsidTr="00B7684D">
        <w:tc>
          <w:tcPr>
            <w:tcW w:w="9640" w:type="dxa"/>
            <w:gridSpan w:val="11"/>
          </w:tcPr>
          <w:p w:rsidR="00345EF9" w:rsidRPr="007F70FA" w:rsidRDefault="00F452AB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hojas por </w:t>
            </w:r>
            <w:proofErr w:type="spellStart"/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pseudotallo</w:t>
            </w:r>
            <w:proofErr w:type="spellEnd"/>
            <w:r w:rsidR="004B783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45EF9" w:rsidRPr="007F70FA" w:rsidTr="00B7684D">
        <w:tc>
          <w:tcPr>
            <w:tcW w:w="9640" w:type="dxa"/>
            <w:gridSpan w:val="11"/>
          </w:tcPr>
          <w:p w:rsidR="00345EF9" w:rsidRPr="007F70FA" w:rsidRDefault="00B7684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25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</w:p>
        </w:tc>
      </w:tr>
      <w:tr w:rsidR="00152235" w:rsidRPr="007F70F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152235" w:rsidRPr="007F70FA" w:rsidRDefault="00F452AB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Follaje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Porte (*)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B7684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 Semierecto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909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 horizontal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Cerosidad (*)</w:t>
            </w:r>
          </w:p>
        </w:tc>
      </w:tr>
      <w:tr w:rsidR="00152235" w:rsidRPr="00680005" w:rsidTr="00B7684D">
        <w:tc>
          <w:tcPr>
            <w:tcW w:w="9640" w:type="dxa"/>
            <w:gridSpan w:val="11"/>
          </w:tcPr>
          <w:p w:rsidR="00152235" w:rsidRPr="007F70FA" w:rsidRDefault="00B7684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65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8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800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813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52235" w:rsidRPr="00680005" w:rsidTr="00B7684D">
        <w:tc>
          <w:tcPr>
            <w:tcW w:w="9640" w:type="dxa"/>
            <w:gridSpan w:val="11"/>
          </w:tcPr>
          <w:p w:rsidR="00152235" w:rsidRPr="007F70FA" w:rsidRDefault="00B7684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Muy claro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841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7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Oscuro 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152235" w:rsidP="00F452AB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Quebrado</w:t>
            </w:r>
          </w:p>
        </w:tc>
      </w:tr>
      <w:tr w:rsidR="00F452AB" w:rsidRPr="007F70FA" w:rsidTr="00B7684D">
        <w:tc>
          <w:tcPr>
            <w:tcW w:w="9640" w:type="dxa"/>
            <w:gridSpan w:val="11"/>
          </w:tcPr>
          <w:p w:rsidR="00F452AB" w:rsidRPr="007F70FA" w:rsidRDefault="00B7684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06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095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846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F452AB" w:rsidRPr="007F70F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F452AB" w:rsidRPr="007F70FA" w:rsidRDefault="00F452AB" w:rsidP="00F452AB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F452AB" w:rsidP="00F452AB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Longitud  (solamente variedades de cebolla)</w:t>
            </w:r>
          </w:p>
        </w:tc>
      </w:tr>
      <w:tr w:rsidR="00152235" w:rsidRPr="00680005" w:rsidTr="00B7684D">
        <w:tc>
          <w:tcPr>
            <w:tcW w:w="9640" w:type="dxa"/>
            <w:gridSpan w:val="11"/>
          </w:tcPr>
          <w:p w:rsidR="00152235" w:rsidRPr="007F70FA" w:rsidRDefault="00B7684D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13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37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(solamente variedades de cebolla) (*)</w:t>
            </w:r>
          </w:p>
        </w:tc>
      </w:tr>
      <w:tr w:rsidR="00152235" w:rsidRPr="007F70FA" w:rsidTr="00B7684D">
        <w:tc>
          <w:tcPr>
            <w:tcW w:w="9640" w:type="dxa"/>
            <w:gridSpan w:val="11"/>
          </w:tcPr>
          <w:p w:rsidR="00152235" w:rsidRPr="007F70FA" w:rsidRDefault="00B7684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436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810A9D" w:rsidRPr="007F70F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810A9D" w:rsidRPr="007F70FA" w:rsidRDefault="00810A9D" w:rsidP="007527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proofErr w:type="spellStart"/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Pseudotallo</w:t>
            </w:r>
            <w:proofErr w:type="spellEnd"/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152235" w:rsidRPr="00680005" w:rsidTr="00B7684D">
        <w:tc>
          <w:tcPr>
            <w:tcW w:w="9640" w:type="dxa"/>
            <w:gridSpan w:val="11"/>
          </w:tcPr>
          <w:p w:rsidR="00152235" w:rsidRPr="007F70FA" w:rsidRDefault="007527A6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(hasta la hoja verde más alta)</w:t>
            </w:r>
          </w:p>
        </w:tc>
      </w:tr>
      <w:tr w:rsidR="007527A6" w:rsidRPr="007F70FA" w:rsidTr="00B7684D">
        <w:tc>
          <w:tcPr>
            <w:tcW w:w="9640" w:type="dxa"/>
            <w:gridSpan w:val="11"/>
          </w:tcPr>
          <w:p w:rsidR="007527A6" w:rsidRPr="007F70FA" w:rsidRDefault="00B7684D" w:rsidP="007527A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158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7A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27A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2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7A6" w:rsidRPr="007F70F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27A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72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7A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27A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</w:p>
        </w:tc>
      </w:tr>
      <w:tr w:rsidR="007527A6" w:rsidRPr="007F70FA" w:rsidTr="00B7684D">
        <w:tc>
          <w:tcPr>
            <w:tcW w:w="9640" w:type="dxa"/>
            <w:gridSpan w:val="11"/>
          </w:tcPr>
          <w:p w:rsidR="007527A6" w:rsidRPr="007F70FA" w:rsidRDefault="00091F55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 (a media longitud)</w:t>
            </w:r>
          </w:p>
        </w:tc>
      </w:tr>
      <w:tr w:rsidR="007527A6" w:rsidRPr="007F70FA" w:rsidTr="00B7684D">
        <w:tc>
          <w:tcPr>
            <w:tcW w:w="9640" w:type="dxa"/>
            <w:gridSpan w:val="11"/>
          </w:tcPr>
          <w:p w:rsidR="007527A6" w:rsidRPr="007F70FA" w:rsidRDefault="00B7684D" w:rsidP="00091F5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078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09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9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7527A6" w:rsidRPr="007F70F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7527A6" w:rsidRPr="007F70FA" w:rsidRDefault="00091F55" w:rsidP="00091F5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Bulbo </w:t>
            </w:r>
          </w:p>
        </w:tc>
      </w:tr>
      <w:tr w:rsidR="007527A6" w:rsidRPr="00680005" w:rsidTr="00B7684D">
        <w:tc>
          <w:tcPr>
            <w:tcW w:w="9640" w:type="dxa"/>
            <w:gridSpan w:val="11"/>
          </w:tcPr>
          <w:p w:rsidR="007527A6" w:rsidRPr="007F70FA" w:rsidRDefault="00091F55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Tendencia a separarse en bulbillos con piel seca alrededor de cada bulbillo (solamente variedades de reproducción sexuada)</w:t>
            </w:r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91F55" w:rsidRPr="00680005" w:rsidTr="00B7684D">
        <w:tc>
          <w:tcPr>
            <w:tcW w:w="9640" w:type="dxa"/>
            <w:gridSpan w:val="11"/>
          </w:tcPr>
          <w:p w:rsidR="00091F55" w:rsidRPr="007F70FA" w:rsidRDefault="00B7684D" w:rsidP="00091F5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86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049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523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6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0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91F55" w:rsidRPr="00680005" w:rsidTr="00B7684D">
        <w:tc>
          <w:tcPr>
            <w:tcW w:w="9640" w:type="dxa"/>
            <w:gridSpan w:val="11"/>
          </w:tcPr>
          <w:p w:rsidR="00091F55" w:rsidRPr="007F70FA" w:rsidRDefault="00B45E28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Grado de separación entre bulbillo con piel seca alrededor de cada bulbillo (*)</w:t>
            </w:r>
          </w:p>
        </w:tc>
      </w:tr>
      <w:tr w:rsidR="00091F55" w:rsidRPr="00680005" w:rsidTr="00B7684D">
        <w:tc>
          <w:tcPr>
            <w:tcW w:w="9640" w:type="dxa"/>
            <w:gridSpan w:val="11"/>
          </w:tcPr>
          <w:p w:rsidR="00091F55" w:rsidRPr="007F70FA" w:rsidRDefault="00B7684D" w:rsidP="00B45E2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4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97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75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90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91F55" w:rsidRPr="007F70FA" w:rsidTr="00B7684D">
        <w:tc>
          <w:tcPr>
            <w:tcW w:w="9640" w:type="dxa"/>
            <w:gridSpan w:val="11"/>
          </w:tcPr>
          <w:p w:rsidR="00091F55" w:rsidRPr="007F70FA" w:rsidRDefault="00B45E28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091F55" w:rsidRPr="007F70FA" w:rsidTr="00B7684D">
        <w:tc>
          <w:tcPr>
            <w:tcW w:w="9640" w:type="dxa"/>
            <w:gridSpan w:val="11"/>
          </w:tcPr>
          <w:p w:rsidR="00091F55" w:rsidRPr="007F70FA" w:rsidRDefault="00B7684D" w:rsidP="00DA2C8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5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7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142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91F55" w:rsidRPr="007F70FA" w:rsidTr="00B7684D">
        <w:tc>
          <w:tcPr>
            <w:tcW w:w="9640" w:type="dxa"/>
            <w:gridSpan w:val="11"/>
          </w:tcPr>
          <w:p w:rsidR="00091F55" w:rsidRPr="007F70FA" w:rsidRDefault="00DA2C8B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091F55" w:rsidRPr="00680005" w:rsidTr="00B7684D">
        <w:tc>
          <w:tcPr>
            <w:tcW w:w="9640" w:type="dxa"/>
            <w:gridSpan w:val="11"/>
          </w:tcPr>
          <w:p w:rsidR="00091F55" w:rsidRPr="007F70FA" w:rsidRDefault="00B7684D" w:rsidP="00DA2C8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31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646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5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12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853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91F55" w:rsidRPr="007F70FA" w:rsidTr="00B7684D">
        <w:tc>
          <w:tcPr>
            <w:tcW w:w="9640" w:type="dxa"/>
            <w:gridSpan w:val="11"/>
          </w:tcPr>
          <w:p w:rsidR="00091F55" w:rsidRPr="007F70FA" w:rsidRDefault="00156189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 (*)</w:t>
            </w:r>
          </w:p>
        </w:tc>
      </w:tr>
      <w:tr w:rsidR="00091F55" w:rsidRPr="007F70FA" w:rsidTr="00B7684D">
        <w:tc>
          <w:tcPr>
            <w:tcW w:w="9640" w:type="dxa"/>
            <w:gridSpan w:val="11"/>
          </w:tcPr>
          <w:p w:rsidR="00091F55" w:rsidRPr="007F70FA" w:rsidRDefault="00B7684D" w:rsidP="001561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75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8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618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8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618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75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8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618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7527A6" w:rsidRPr="007F70FA" w:rsidTr="00B7684D">
        <w:tc>
          <w:tcPr>
            <w:tcW w:w="9640" w:type="dxa"/>
            <w:gridSpan w:val="11"/>
          </w:tcPr>
          <w:p w:rsidR="007527A6" w:rsidRPr="007F70FA" w:rsidRDefault="007D733D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Relación altura/diámetro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527A6" w:rsidRPr="00680005" w:rsidTr="00B7684D">
        <w:tc>
          <w:tcPr>
            <w:tcW w:w="9640" w:type="dxa"/>
            <w:gridSpan w:val="11"/>
          </w:tcPr>
          <w:p w:rsidR="007527A6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38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85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20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100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621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7527A6" w:rsidRPr="00680005" w:rsidTr="00B7684D">
        <w:tc>
          <w:tcPr>
            <w:tcW w:w="9640" w:type="dxa"/>
            <w:gridSpan w:val="11"/>
          </w:tcPr>
          <w:p w:rsidR="007527A6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Forma del extremo del tallo (como en 18) (*)</w:t>
            </w:r>
          </w:p>
        </w:tc>
      </w:tr>
      <w:tr w:rsidR="007F70FA" w:rsidRPr="007F70FA" w:rsidTr="00B7684D">
        <w:tc>
          <w:tcPr>
            <w:tcW w:w="9640" w:type="dxa"/>
            <w:gridSpan w:val="11"/>
          </w:tcPr>
          <w:p w:rsidR="007F70FA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552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Deprimido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22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Plano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81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prominente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43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29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puntiagudo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008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puntiagudo</w:t>
            </w:r>
          </w:p>
        </w:tc>
      </w:tr>
      <w:tr w:rsidR="007F70FA" w:rsidRPr="007F70F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7F70FA" w:rsidRPr="007F70FA" w:rsidRDefault="007F70FA" w:rsidP="007F70F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Bulbo/bulbillo</w:t>
            </w:r>
          </w:p>
        </w:tc>
      </w:tr>
      <w:tr w:rsidR="007F70FA" w:rsidRPr="007F70FA" w:rsidTr="00B7684D">
        <w:tc>
          <w:tcPr>
            <w:tcW w:w="9640" w:type="dxa"/>
            <w:gridSpan w:val="11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Posición del diámetro máximo (*)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24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el extremo del tallo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94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punto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53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el extremo de la raíz</w:t>
            </w:r>
          </w:p>
        </w:tc>
      </w:tr>
      <w:tr w:rsidR="007F70FA" w:rsidRPr="007F70FA" w:rsidTr="00B7684D">
        <w:tc>
          <w:tcPr>
            <w:tcW w:w="9640" w:type="dxa"/>
            <w:gridSpan w:val="11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Anchura del cuello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229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868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179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55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68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7F70FA" w:rsidRPr="007F70FA" w:rsidTr="00B7684D">
        <w:tc>
          <w:tcPr>
            <w:tcW w:w="9640" w:type="dxa"/>
            <w:gridSpan w:val="11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Forma en sección longitudinal (*)</w:t>
            </w:r>
          </w:p>
        </w:tc>
      </w:tr>
      <w:tr w:rsidR="007F70FA" w:rsidRPr="007F70FA" w:rsidTr="00B7684D">
        <w:tc>
          <w:tcPr>
            <w:tcW w:w="9640" w:type="dxa"/>
            <w:gridSpan w:val="11"/>
          </w:tcPr>
          <w:p w:rsidR="007F70FA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48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9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Oval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80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5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799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ancha</w:t>
            </w:r>
          </w:p>
          <w:p w:rsidR="007F70FA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164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Obovada ancha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54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Rómbica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43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transversal media </w:t>
            </w:r>
          </w:p>
          <w:p w:rsidR="007F70FA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55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transversal estrecha 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Forma del extremo de la raíz (como en 18) (*)</w:t>
            </w:r>
          </w:p>
        </w:tc>
      </w:tr>
      <w:tr w:rsidR="007527A6" w:rsidRPr="007F70FA" w:rsidTr="00B7684D">
        <w:tc>
          <w:tcPr>
            <w:tcW w:w="9640" w:type="dxa"/>
            <w:gridSpan w:val="11"/>
          </w:tcPr>
          <w:p w:rsidR="007527A6" w:rsidRPr="007F70FA" w:rsidRDefault="00B7684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761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Deprimida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8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45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010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cónica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642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>
              <w:rPr>
                <w:rFonts w:ascii="Arial" w:hAnsi="Arial" w:cs="Arial"/>
                <w:sz w:val="22"/>
                <w:szCs w:val="22"/>
                <w:lang w:val="es-PY"/>
              </w:rPr>
              <w:t>Fuertemente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</w:t>
            </w:r>
          </w:p>
        </w:tc>
      </w:tr>
      <w:tr w:rsidR="007527A6" w:rsidRPr="00680005" w:rsidTr="00B7684D">
        <w:tc>
          <w:tcPr>
            <w:tcW w:w="9640" w:type="dxa"/>
            <w:gridSpan w:val="11"/>
          </w:tcPr>
          <w:p w:rsidR="007527A6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piel seca tras la cosecha</w:t>
            </w:r>
          </w:p>
        </w:tc>
      </w:tr>
      <w:tr w:rsidR="007F70FA" w:rsidRPr="007F70FA" w:rsidTr="00B7684D">
        <w:tc>
          <w:tcPr>
            <w:tcW w:w="9640" w:type="dxa"/>
            <w:gridSpan w:val="11"/>
          </w:tcPr>
          <w:p w:rsidR="007F70FA" w:rsidRPr="007F70FA" w:rsidRDefault="00B7684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33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96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46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7F70FA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 de la piel seca</w:t>
            </w:r>
          </w:p>
        </w:tc>
      </w:tr>
      <w:tr w:rsidR="007F70FA" w:rsidRPr="00291497" w:rsidTr="00B7684D">
        <w:tc>
          <w:tcPr>
            <w:tcW w:w="9640" w:type="dxa"/>
            <w:gridSpan w:val="11"/>
          </w:tcPr>
          <w:p w:rsidR="007F70FA" w:rsidRPr="00291497" w:rsidRDefault="00B7684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0180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29149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707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29149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91497">
              <w:rPr>
                <w:rFonts w:ascii="Arial" w:hAnsi="Arial" w:cs="Arial"/>
                <w:sz w:val="22"/>
                <w:szCs w:val="22"/>
                <w:lang w:val="pt-BR"/>
              </w:rPr>
              <w:t>Medio</w:t>
            </w:r>
            <w:proofErr w:type="spellEnd"/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20325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29149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91497">
              <w:rPr>
                <w:rFonts w:ascii="Arial" w:hAnsi="Arial" w:cs="Arial"/>
                <w:sz w:val="22"/>
                <w:szCs w:val="22"/>
                <w:lang w:val="pt-BR"/>
              </w:rPr>
              <w:t>Grueso</w:t>
            </w:r>
            <w:proofErr w:type="spellEnd"/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291497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fondo de la piel</w:t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 seca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291497" w:rsidRDefault="00B7684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70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Blanca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87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Gris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03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0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77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18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91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oja 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291497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Matiz del color de piel seca (Además del color fondo) (*)</w:t>
            </w:r>
          </w:p>
        </w:tc>
      </w:tr>
      <w:tr w:rsidR="007F70FA" w:rsidRPr="00291497" w:rsidTr="00B7684D">
        <w:tc>
          <w:tcPr>
            <w:tcW w:w="9640" w:type="dxa"/>
            <w:gridSpan w:val="11"/>
          </w:tcPr>
          <w:p w:rsidR="00291497" w:rsidRDefault="00B7684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35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12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Grisáceo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007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Verduzco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31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836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Amarronado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7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Rosáceo</w:t>
            </w:r>
          </w:p>
          <w:p w:rsidR="007F70FA" w:rsidRPr="00291497" w:rsidRDefault="00B7684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007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ojizo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15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Purpúreo </w:t>
            </w:r>
          </w:p>
        </w:tc>
      </w:tr>
      <w:tr w:rsidR="007F70FA" w:rsidRPr="00680005" w:rsidTr="00B7684D">
        <w:tc>
          <w:tcPr>
            <w:tcW w:w="9640" w:type="dxa"/>
            <w:gridSpan w:val="11"/>
          </w:tcPr>
          <w:p w:rsidR="007F70FA" w:rsidRPr="00291497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epidermis de las escamas carnosas</w:t>
            </w:r>
          </w:p>
        </w:tc>
      </w:tr>
      <w:tr w:rsidR="007F70FA" w:rsidRPr="00291497" w:rsidTr="00B7684D">
        <w:tc>
          <w:tcPr>
            <w:tcW w:w="9640" w:type="dxa"/>
            <w:gridSpan w:val="11"/>
          </w:tcPr>
          <w:p w:rsidR="007F70FA" w:rsidRPr="00291497" w:rsidRDefault="00B7684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9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60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Verduzco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57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ojizo </w:t>
            </w:r>
          </w:p>
        </w:tc>
      </w:tr>
      <w:tr w:rsidR="007F70FA" w:rsidRPr="00291497" w:rsidTr="00B7684D">
        <w:tc>
          <w:tcPr>
            <w:tcW w:w="9640" w:type="dxa"/>
            <w:gridSpan w:val="11"/>
          </w:tcPr>
          <w:p w:rsidR="007F70FA" w:rsidRPr="00291497" w:rsidRDefault="003E0B59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puntos vegetativos por kilogramo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F70FA" w:rsidRPr="00680005" w:rsidTr="00B7684D">
        <w:trPr>
          <w:trHeight w:val="284"/>
        </w:trPr>
        <w:tc>
          <w:tcPr>
            <w:tcW w:w="9640" w:type="dxa"/>
            <w:gridSpan w:val="11"/>
          </w:tcPr>
          <w:p w:rsidR="007F70FA" w:rsidRPr="00291497" w:rsidRDefault="00B7684D" w:rsidP="003E0B5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35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03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93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55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 xml:space="preserve">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58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7F70FA" w:rsidRPr="00291497" w:rsidTr="00B7684D">
        <w:tc>
          <w:tcPr>
            <w:tcW w:w="9640" w:type="dxa"/>
            <w:gridSpan w:val="11"/>
          </w:tcPr>
          <w:p w:rsidR="007F70FA" w:rsidRPr="00291497" w:rsidRDefault="006D6A70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materia seca (*)</w:t>
            </w:r>
          </w:p>
        </w:tc>
      </w:tr>
      <w:tr w:rsidR="006D6A70" w:rsidRPr="00680005" w:rsidTr="00B7684D">
        <w:trPr>
          <w:trHeight w:val="351"/>
        </w:trPr>
        <w:tc>
          <w:tcPr>
            <w:tcW w:w="9640" w:type="dxa"/>
            <w:gridSpan w:val="11"/>
          </w:tcPr>
          <w:p w:rsidR="006D6A70" w:rsidRPr="00291497" w:rsidRDefault="00B7684D" w:rsidP="006D6A7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128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97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793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80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13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Muy alto </w:t>
            </w:r>
          </w:p>
        </w:tc>
      </w:tr>
      <w:tr w:rsidR="006D6A70" w:rsidRPr="00680005" w:rsidTr="00B7684D">
        <w:tc>
          <w:tcPr>
            <w:tcW w:w="9640" w:type="dxa"/>
            <w:gridSpan w:val="11"/>
          </w:tcPr>
          <w:p w:rsidR="006D6A70" w:rsidRPr="00291497" w:rsidRDefault="006D4B44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de fondo de la piel seca (excluidas las variedades con piel seca blanca) (*)</w:t>
            </w:r>
          </w:p>
        </w:tc>
      </w:tr>
      <w:tr w:rsidR="006D6A70" w:rsidRPr="00291497" w:rsidTr="00B7684D">
        <w:tc>
          <w:tcPr>
            <w:tcW w:w="9640" w:type="dxa"/>
            <w:gridSpan w:val="11"/>
          </w:tcPr>
          <w:p w:rsidR="006D6A70" w:rsidRPr="00291497" w:rsidRDefault="00B7684D" w:rsidP="006D4B4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16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4B44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93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4B44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39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4B44">
              <w:rPr>
                <w:rFonts w:ascii="Arial" w:hAnsi="Arial" w:cs="Arial"/>
                <w:sz w:val="22"/>
                <w:szCs w:val="22"/>
                <w:lang w:val="es-PY"/>
              </w:rPr>
              <w:t xml:space="preserve">Oscuro </w:t>
            </w:r>
          </w:p>
        </w:tc>
      </w:tr>
      <w:tr w:rsidR="006D6A70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6D6A70" w:rsidRPr="00291497" w:rsidRDefault="006D4B44" w:rsidP="006D4B4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Tendencia a la floración en los ensayos de campo sembrados en primavera</w:t>
            </w:r>
          </w:p>
        </w:tc>
      </w:tr>
      <w:tr w:rsidR="006D6A70" w:rsidRPr="00680005" w:rsidTr="00B7684D">
        <w:tc>
          <w:tcPr>
            <w:tcW w:w="9640" w:type="dxa"/>
            <w:gridSpan w:val="11"/>
          </w:tcPr>
          <w:p w:rsidR="006D6A70" w:rsidRPr="00291497" w:rsidRDefault="00B7684D" w:rsidP="002A7E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0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59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892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07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15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6D6A70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6D6A70" w:rsidRPr="002A7EE6" w:rsidRDefault="002A7EE6" w:rsidP="002A7EE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comienzo de floración de los ensayos de campo sembrados en primavera</w:t>
            </w:r>
          </w:p>
        </w:tc>
      </w:tr>
      <w:tr w:rsidR="006D6A70" w:rsidRPr="00291497" w:rsidTr="00B7684D">
        <w:tc>
          <w:tcPr>
            <w:tcW w:w="9640" w:type="dxa"/>
            <w:gridSpan w:val="11"/>
          </w:tcPr>
          <w:p w:rsidR="006D6A70" w:rsidRPr="00291497" w:rsidRDefault="00B7684D" w:rsidP="002A7E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6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990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68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6D6A70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6D6A70" w:rsidRPr="002A7EE6" w:rsidRDefault="002A7EE6" w:rsidP="002A7EE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A7EE6">
              <w:rPr>
                <w:rFonts w:ascii="Arial" w:hAnsi="Arial" w:cs="Arial"/>
                <w:b/>
                <w:sz w:val="22"/>
                <w:szCs w:val="22"/>
                <w:lang w:val="es-PY"/>
              </w:rPr>
              <w:t>Tendencia a la floración en los ensayos de campo sembrados en otoño</w:t>
            </w:r>
          </w:p>
        </w:tc>
      </w:tr>
      <w:tr w:rsidR="006D6A70" w:rsidRPr="00680005" w:rsidTr="00B7684D">
        <w:tc>
          <w:tcPr>
            <w:tcW w:w="9640" w:type="dxa"/>
            <w:gridSpan w:val="11"/>
          </w:tcPr>
          <w:p w:rsidR="006D6A70" w:rsidRPr="00291497" w:rsidRDefault="00B7684D" w:rsidP="002A7E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00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42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69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80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4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6D6A70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6D6A70" w:rsidRPr="0053772A" w:rsidRDefault="0053772A" w:rsidP="0053772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comienzo de floración de los ensayos de campo sembrados en otoño</w:t>
            </w:r>
          </w:p>
        </w:tc>
      </w:tr>
      <w:tr w:rsidR="0053772A" w:rsidRPr="00291497" w:rsidTr="00B7684D">
        <w:tc>
          <w:tcPr>
            <w:tcW w:w="9640" w:type="dxa"/>
            <w:gridSpan w:val="11"/>
          </w:tcPr>
          <w:p w:rsidR="0053772A" w:rsidRPr="00291497" w:rsidRDefault="00B7684D" w:rsidP="009860C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751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77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61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2A7EE6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2A7EE6" w:rsidRPr="0053772A" w:rsidRDefault="0053772A" w:rsidP="0053772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madurez de cosecha de los ensayos de campo sembrados en otoño (caída de hojas en el 80 % de las plantas)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(*)</w:t>
            </w:r>
          </w:p>
        </w:tc>
      </w:tr>
      <w:tr w:rsidR="0053772A" w:rsidRPr="00680005" w:rsidTr="00B7684D">
        <w:tc>
          <w:tcPr>
            <w:tcW w:w="9640" w:type="dxa"/>
            <w:gridSpan w:val="11"/>
          </w:tcPr>
          <w:p w:rsidR="0053772A" w:rsidRPr="00291497" w:rsidRDefault="00B7684D" w:rsidP="0053772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606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801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93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83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754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Muy tardía</w:t>
            </w:r>
          </w:p>
        </w:tc>
      </w:tr>
      <w:tr w:rsidR="002A7EE6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2A7EE6" w:rsidRPr="00291497" w:rsidRDefault="00A873A8" w:rsidP="00A873A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madurez de cosecha de los ensayos de campo sembrados en primavera (como en 33) (*)</w:t>
            </w:r>
          </w:p>
        </w:tc>
      </w:tr>
      <w:tr w:rsidR="002A7EE6" w:rsidRPr="00291497" w:rsidTr="00B7684D">
        <w:tc>
          <w:tcPr>
            <w:tcW w:w="9640" w:type="dxa"/>
            <w:gridSpan w:val="11"/>
          </w:tcPr>
          <w:p w:rsidR="002A7EE6" w:rsidRPr="00291497" w:rsidRDefault="00B7684D" w:rsidP="00A873A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45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58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69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A873A8" w:rsidRPr="00680005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A873A8" w:rsidRPr="0053772A" w:rsidRDefault="00A873A8" w:rsidP="00A873A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de brotación durante el almacenamiento </w:t>
            </w:r>
          </w:p>
        </w:tc>
      </w:tr>
      <w:tr w:rsidR="002A7EE6" w:rsidRPr="00291497" w:rsidTr="00B7684D">
        <w:tc>
          <w:tcPr>
            <w:tcW w:w="9640" w:type="dxa"/>
            <w:gridSpan w:val="11"/>
          </w:tcPr>
          <w:p w:rsidR="002A7EE6" w:rsidRPr="00291497" w:rsidRDefault="00B7684D" w:rsidP="00A873A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289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62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9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6B09DF" w:rsidRPr="00291497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6B09DF" w:rsidRPr="0053772A" w:rsidRDefault="006B09DF" w:rsidP="006B09D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Esterilidad masculina </w:t>
            </w:r>
          </w:p>
        </w:tc>
      </w:tr>
      <w:tr w:rsidR="006B09DF" w:rsidRPr="00680005" w:rsidTr="00B7684D">
        <w:tc>
          <w:tcPr>
            <w:tcW w:w="9640" w:type="dxa"/>
            <w:gridSpan w:val="11"/>
          </w:tcPr>
          <w:p w:rsidR="006B09DF" w:rsidRPr="00291497" w:rsidRDefault="00B7684D" w:rsidP="006B09D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203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DF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B09DF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820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DF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B09D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2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DF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B09DF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152235" w:rsidRPr="007F70FA" w:rsidTr="00B7684D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291497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29149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680005" w:rsidRPr="007F70FA" w:rsidTr="00B7684D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68000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680005" w:rsidRPr="00291497" w:rsidTr="00B7684D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291497" w:rsidRDefault="00680005" w:rsidP="00787CB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29149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680005" w:rsidRPr="00291497" w:rsidTr="00B7684D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291497" w:rsidRDefault="00680005" w:rsidP="00787CB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</w:t>
            </w:r>
          </w:p>
        </w:tc>
      </w:tr>
      <w:tr w:rsidR="00680005" w:rsidRPr="00BE08D5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BE08D5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E08D5">
              <w:rPr>
                <w:rFonts w:ascii="Arial" w:hAnsi="Arial" w:cs="Arial"/>
                <w:sz w:val="22"/>
                <w:szCs w:val="22"/>
                <w:lang w:val="es-PY"/>
              </w:rPr>
              <w:t xml:space="preserve">N° de días desde la siembra a 80% de follaje entregado </w:t>
            </w:r>
          </w:p>
        </w:tc>
      </w:tr>
      <w:tr w:rsidR="00680005" w:rsidRPr="00BE08D5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BE08D5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N° de días desde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transplante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 80% de follaje entregado </w:t>
            </w:r>
          </w:p>
        </w:tc>
      </w:tr>
      <w:tr w:rsidR="00680005" w:rsidRPr="00000194" w:rsidTr="00B7684D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000194" w:rsidRDefault="00680005" w:rsidP="00787CB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00194">
              <w:rPr>
                <w:rFonts w:ascii="Arial" w:hAnsi="Arial" w:cs="Arial"/>
                <w:b/>
                <w:sz w:val="22"/>
                <w:szCs w:val="22"/>
                <w:lang w:val="es-PY"/>
              </w:rPr>
              <w:t>Rango de latitud a la que se adapta</w:t>
            </w:r>
          </w:p>
        </w:tc>
      </w:tr>
      <w:tr w:rsidR="00680005" w:rsidRPr="00BE08D5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BE08D5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00194">
              <w:rPr>
                <w:rFonts w:ascii="Arial" w:hAnsi="Arial" w:cs="Arial"/>
                <w:sz w:val="22"/>
                <w:szCs w:val="22"/>
                <w:lang w:val="es-PY"/>
              </w:rPr>
              <w:t>días cortos usualmente ocurre a menos de 30º de latitud</w:t>
            </w:r>
          </w:p>
        </w:tc>
      </w:tr>
      <w:tr w:rsidR="00680005" w:rsidRPr="00000194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000194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 intermedios</w:t>
            </w:r>
            <w:r w:rsidRPr="00000194">
              <w:rPr>
                <w:rFonts w:ascii="Arial" w:hAnsi="Arial" w:cs="Arial"/>
                <w:sz w:val="22"/>
                <w:szCs w:val="22"/>
                <w:lang w:val="es-PY"/>
              </w:rPr>
              <w:t xml:space="preserve"> entre 30º y 38º</w:t>
            </w:r>
          </w:p>
        </w:tc>
      </w:tr>
      <w:tr w:rsidR="00680005" w:rsidRPr="00000194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000194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 largos</w:t>
            </w:r>
            <w:r w:rsidRPr="00000194">
              <w:rPr>
                <w:rFonts w:ascii="Arial" w:hAnsi="Arial" w:cs="Arial"/>
                <w:sz w:val="22"/>
                <w:szCs w:val="22"/>
                <w:lang w:val="es-PY"/>
              </w:rPr>
              <w:t xml:space="preserve"> latitudes usualmente mayores de 38º</w:t>
            </w:r>
          </w:p>
        </w:tc>
      </w:tr>
      <w:tr w:rsidR="00680005" w:rsidRPr="00685B5A" w:rsidTr="00B7684D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685B5A" w:rsidRDefault="00680005" w:rsidP="00787CB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85B5A">
              <w:rPr>
                <w:rFonts w:ascii="Arial" w:hAnsi="Arial" w:cs="Arial"/>
                <w:b/>
                <w:sz w:val="22"/>
                <w:szCs w:val="22"/>
                <w:lang w:val="es-PY"/>
              </w:rPr>
              <w:t>Fotoperiodo al que se adapta</w:t>
            </w:r>
          </w:p>
        </w:tc>
      </w:tr>
      <w:tr w:rsidR="00680005" w:rsidRPr="00685B5A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685B5A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>Cebol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las de ciclo corto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>forman bulbo cuando el largo del día excede 11-12 horas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80005" w:rsidRPr="00685B5A" w:rsidTr="00B7684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685B5A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 xml:space="preserve">Cebollas de ciclo medio o intermedio o días intermedios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>forman bulbo cuando el largo del día excede 13 horas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80005" w:rsidRPr="00685B5A" w:rsidTr="00B7684D">
        <w:trPr>
          <w:trHeight w:val="500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005" w:rsidRPr="00291497" w:rsidRDefault="00680005" w:rsidP="00787CB6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0005" w:rsidRPr="00685B5A" w:rsidRDefault="00680005" w:rsidP="00787CB6">
            <w:pPr>
              <w:ind w:left="318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Cebollas de ciclo largo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 xml:space="preserve"> o días largos forman bulbo cuando el largo del día excede 14 horas.</w:t>
            </w:r>
          </w:p>
        </w:tc>
      </w:tr>
      <w:tr w:rsidR="009118D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9118DA" w:rsidRDefault="009118DA" w:rsidP="009118DA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9118DA" w:rsidTr="00B7684D">
        <w:tc>
          <w:tcPr>
            <w:tcW w:w="9640" w:type="dxa"/>
            <w:gridSpan w:val="11"/>
            <w:shd w:val="clear" w:color="auto" w:fill="BFBFBF" w:themeFill="background1" w:themeFillShade="BF"/>
          </w:tcPr>
          <w:p w:rsidR="009118DA" w:rsidRDefault="009118DA" w:rsidP="009118DA">
            <w:pPr>
              <w:pStyle w:val="Textoindependiente"/>
              <w:numPr>
                <w:ilvl w:val="1"/>
                <w:numId w:val="44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9118DA" w:rsidTr="00B7684D">
        <w:trPr>
          <w:trHeight w:val="360"/>
        </w:trPr>
        <w:tc>
          <w:tcPr>
            <w:tcW w:w="1381" w:type="dxa"/>
            <w:gridSpan w:val="3"/>
            <w:vMerge w:val="restart"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654" w:type="dxa"/>
            <w:vMerge w:val="restart"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863" w:type="dxa"/>
            <w:vMerge w:val="restart"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488" w:type="dxa"/>
            <w:gridSpan w:val="2"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850" w:type="dxa"/>
            <w:vMerge w:val="restart"/>
            <w:vAlign w:val="center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9118DA" w:rsidTr="00B7684D">
        <w:trPr>
          <w:trHeight w:val="245"/>
        </w:trPr>
        <w:tc>
          <w:tcPr>
            <w:tcW w:w="1381" w:type="dxa"/>
            <w:gridSpan w:val="3"/>
            <w:vMerge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vMerge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Merge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028" w:type="dxa"/>
          </w:tcPr>
          <w:p w:rsidR="009118DA" w:rsidRDefault="009118DA" w:rsidP="00B029A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850" w:type="dxa"/>
            <w:vMerge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8DA" w:rsidTr="00B7684D">
        <w:tc>
          <w:tcPr>
            <w:tcW w:w="1381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04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4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863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6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28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118DA" w:rsidTr="00B7684D">
        <w:tc>
          <w:tcPr>
            <w:tcW w:w="1381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04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4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863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6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28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118DA" w:rsidTr="00B7684D">
        <w:tc>
          <w:tcPr>
            <w:tcW w:w="1381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04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4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863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6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28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118DA" w:rsidTr="00B7684D">
        <w:tc>
          <w:tcPr>
            <w:tcW w:w="1381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04" w:type="dxa"/>
            <w:gridSpan w:val="3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4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863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6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28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</w:tcPr>
          <w:p w:rsidR="009118DA" w:rsidRDefault="009118DA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859A6" w:rsidTr="00B7684D">
        <w:tc>
          <w:tcPr>
            <w:tcW w:w="1381" w:type="dxa"/>
            <w:gridSpan w:val="3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04" w:type="dxa"/>
            <w:gridSpan w:val="3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4" w:type="dxa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863" w:type="dxa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60" w:type="dxa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28" w:type="dxa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</w:tcPr>
          <w:p w:rsidR="004859A6" w:rsidRDefault="004859A6" w:rsidP="00B029A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118DA" w:rsidTr="00B7684D">
        <w:tc>
          <w:tcPr>
            <w:tcW w:w="9640" w:type="dxa"/>
            <w:gridSpan w:val="11"/>
          </w:tcPr>
          <w:p w:rsidR="009118DA" w:rsidRDefault="009118DA" w:rsidP="00B029A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9118DA" w:rsidTr="00B7684D">
        <w:tc>
          <w:tcPr>
            <w:tcW w:w="9640" w:type="dxa"/>
            <w:gridSpan w:val="11"/>
          </w:tcPr>
          <w:p w:rsidR="009118DA" w:rsidRDefault="009118DA" w:rsidP="00B029A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680005" w:rsidRPr="00291497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291497" w:rsidRDefault="00680005" w:rsidP="00787CB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29149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COMPORTAMIENTO SANITARIO </w:t>
            </w:r>
          </w:p>
        </w:tc>
      </w:tr>
      <w:tr w:rsidR="00680005" w:rsidRPr="00291497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291497" w:rsidRDefault="00680005" w:rsidP="00787CB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680005" w:rsidRPr="00291497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5B74E3">
              <w:rPr>
                <w:rFonts w:ascii="Arial" w:hAnsi="Arial" w:cs="Arial"/>
                <w:sz w:val="22"/>
                <w:szCs w:val="22"/>
                <w:lang w:val="es-PY"/>
              </w:rPr>
              <w:t>Enfermedades</w:t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80005" w:rsidRPr="00291497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numPr>
                <w:ilvl w:val="0"/>
                <w:numId w:val="45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680005" w:rsidRPr="00291497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Pústula Bacteriana (</w:t>
            </w:r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i</w:t>
            </w:r>
            <w:proofErr w:type="spellEnd"/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80005" w:rsidRPr="00291497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Bacteriano (</w:t>
            </w:r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 syringae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80005" w:rsidRPr="00412548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12548" w:rsidRDefault="00680005" w:rsidP="00787CB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</w:rPr>
              <w:t>Mancha púrpura (</w:t>
            </w:r>
            <w:r w:rsidRPr="00412548">
              <w:rPr>
                <w:rFonts w:ascii="Arial" w:hAnsi="Arial" w:cs="Arial"/>
                <w:i/>
                <w:sz w:val="22"/>
              </w:rPr>
              <w:t xml:space="preserve">Alternaria </w:t>
            </w:r>
            <w:proofErr w:type="spellStart"/>
            <w:r w:rsidRPr="00412548">
              <w:rPr>
                <w:rFonts w:ascii="Arial" w:hAnsi="Arial" w:cs="Arial"/>
                <w:i/>
                <w:sz w:val="22"/>
              </w:rPr>
              <w:t>porri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680005" w:rsidRPr="00412548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12548" w:rsidRDefault="00680005" w:rsidP="00787CB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</w:rPr>
              <w:t>Antracnosis (</w:t>
            </w:r>
            <w:r w:rsidRPr="00412548">
              <w:rPr>
                <w:rFonts w:ascii="Arial" w:hAnsi="Arial" w:cs="Arial"/>
                <w:i/>
                <w:sz w:val="22"/>
              </w:rPr>
              <w:t xml:space="preserve">Colletotrichum </w:t>
            </w:r>
            <w:proofErr w:type="spellStart"/>
            <w:r w:rsidRPr="00412548">
              <w:rPr>
                <w:rFonts w:ascii="Arial" w:hAnsi="Arial" w:cs="Arial"/>
                <w:i/>
                <w:sz w:val="22"/>
              </w:rPr>
              <w:t>gloesporioides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680005" w:rsidRPr="00412548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291497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12548" w:rsidRDefault="00680005" w:rsidP="00787CB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</w:rPr>
              <w:t>Pudrición basal (</w:t>
            </w:r>
            <w:r w:rsidRPr="00412548">
              <w:rPr>
                <w:rFonts w:ascii="Arial" w:hAnsi="Arial" w:cs="Arial"/>
                <w:i/>
                <w:sz w:val="22"/>
              </w:rPr>
              <w:t xml:space="preserve">Fusarium </w:t>
            </w:r>
            <w:proofErr w:type="spellStart"/>
            <w:r w:rsidRPr="00412548">
              <w:rPr>
                <w:rFonts w:ascii="Arial" w:hAnsi="Arial" w:cs="Arial"/>
                <w:i/>
                <w:sz w:val="22"/>
              </w:rPr>
              <w:t>oxysporum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680005" w:rsidRPr="007F70FA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Default="00680005" w:rsidP="00787CB6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Otras Enfermedades:…………………………………………………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</w:t>
            </w:r>
          </w:p>
          <w:p w:rsidR="00680005" w:rsidRPr="007F70FA" w:rsidRDefault="00680005" w:rsidP="00B7684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…………………………………………………………………………………………………………………</w:t>
            </w:r>
          </w:p>
        </w:tc>
      </w:tr>
      <w:tr w:rsidR="00680005" w:rsidRPr="007F70FA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80005" w:rsidRPr="007F70FA" w:rsidRDefault="00680005" w:rsidP="00787CB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680005" w:rsidRPr="007F70FA" w:rsidTr="00B7684D">
        <w:trPr>
          <w:trHeight w:val="50"/>
        </w:trPr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z w:val="22"/>
                <w:szCs w:val="22"/>
                <w:lang w:val="es-PY"/>
              </w:rPr>
              <w:t>Resistencia a insectos:</w:t>
            </w:r>
          </w:p>
        </w:tc>
      </w:tr>
      <w:tr w:rsidR="00680005" w:rsidRPr="007F70FA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680005" w:rsidRPr="00492E7C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92E7C" w:rsidRDefault="00680005" w:rsidP="00787CB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2E7C">
              <w:rPr>
                <w:rFonts w:ascii="Arial" w:hAnsi="Arial" w:cs="Arial"/>
                <w:sz w:val="22"/>
                <w:szCs w:val="22"/>
                <w:lang w:val="es-PY"/>
              </w:rPr>
              <w:t>Trips (</w:t>
            </w:r>
            <w:proofErr w:type="spellStart"/>
            <w:r w:rsidRPr="00492E7C">
              <w:rPr>
                <w:rFonts w:ascii="Arial" w:hAnsi="Arial" w:cs="Arial"/>
                <w:i/>
                <w:sz w:val="22"/>
                <w:szCs w:val="22"/>
                <w:lang w:val="es-PY"/>
              </w:rPr>
              <w:t>Thrips</w:t>
            </w:r>
            <w:proofErr w:type="spellEnd"/>
            <w:r w:rsidRPr="00492E7C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tabaci</w:t>
            </w:r>
            <w:r w:rsidRPr="00492E7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80005" w:rsidRPr="00492E7C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92E7C" w:rsidRDefault="00680005" w:rsidP="00787CB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2E7C">
              <w:rPr>
                <w:rFonts w:ascii="Arial" w:hAnsi="Arial" w:cs="Arial"/>
                <w:sz w:val="22"/>
                <w:szCs w:val="22"/>
              </w:rPr>
              <w:t>Orugas (</w:t>
            </w:r>
            <w:r w:rsidRPr="00492E7C">
              <w:rPr>
                <w:rFonts w:ascii="Arial" w:hAnsi="Arial" w:cs="Arial"/>
                <w:i/>
                <w:sz w:val="22"/>
                <w:szCs w:val="22"/>
              </w:rPr>
              <w:t>Spodoptera</w:t>
            </w:r>
            <w:r w:rsidRPr="00492E7C">
              <w:rPr>
                <w:rFonts w:ascii="Arial" w:hAnsi="Arial" w:cs="Arial"/>
                <w:sz w:val="22"/>
                <w:szCs w:val="22"/>
              </w:rPr>
              <w:t xml:space="preserve"> spp.)</w:t>
            </w:r>
          </w:p>
        </w:tc>
      </w:tr>
      <w:tr w:rsidR="00680005" w:rsidRPr="00492E7C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92E7C" w:rsidRDefault="00680005" w:rsidP="00787CB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2E7C">
              <w:rPr>
                <w:rFonts w:ascii="Arial" w:hAnsi="Arial" w:cs="Arial"/>
                <w:sz w:val="22"/>
                <w:szCs w:val="22"/>
              </w:rPr>
              <w:t>Yvytasõ</w:t>
            </w:r>
            <w:proofErr w:type="spellEnd"/>
            <w:r w:rsidRPr="00492E7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92E7C">
              <w:rPr>
                <w:rFonts w:ascii="Arial" w:hAnsi="Arial" w:cs="Arial"/>
                <w:i/>
                <w:sz w:val="22"/>
                <w:szCs w:val="22"/>
              </w:rPr>
              <w:t>Agrotis</w:t>
            </w:r>
            <w:r w:rsidRPr="00492E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2E7C">
              <w:rPr>
                <w:rFonts w:ascii="Arial" w:hAnsi="Arial" w:cs="Arial"/>
                <w:i/>
                <w:sz w:val="22"/>
                <w:szCs w:val="22"/>
              </w:rPr>
              <w:t>ipsilon</w:t>
            </w:r>
            <w:proofErr w:type="spellEnd"/>
            <w:r w:rsidRPr="00492E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0005" w:rsidRPr="00171894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171894" w:rsidRDefault="00680005" w:rsidP="00787CB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Vaquita (</w:t>
            </w:r>
            <w:r w:rsidRPr="00555E5F">
              <w:rPr>
                <w:rFonts w:ascii="Arial" w:hAnsi="Arial" w:cs="Arial"/>
                <w:i/>
                <w:sz w:val="22"/>
                <w:szCs w:val="22"/>
              </w:rPr>
              <w:t xml:space="preserve">Diabrotica </w:t>
            </w:r>
            <w:proofErr w:type="spellStart"/>
            <w:r w:rsidRPr="00555E5F">
              <w:rPr>
                <w:rFonts w:ascii="Arial" w:hAnsi="Arial" w:cs="Arial"/>
                <w:i/>
                <w:sz w:val="22"/>
                <w:szCs w:val="22"/>
              </w:rPr>
              <w:t>speciosa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0005" w:rsidRPr="00492E7C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7F70FA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492E7C" w:rsidRDefault="00680005" w:rsidP="00787CB6">
            <w:pPr>
              <w:pStyle w:val="Textoindependiente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Hormigas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cortadoras (</w:t>
            </w:r>
            <w:proofErr w:type="spellStart"/>
            <w:r w:rsidRPr="00555E5F">
              <w:rPr>
                <w:rFonts w:ascii="Arial" w:hAnsi="Arial" w:cs="Arial"/>
                <w:i/>
                <w:sz w:val="22"/>
                <w:szCs w:val="22"/>
                <w:lang w:val="pt-BR"/>
              </w:rPr>
              <w:t>Acromyrmex</w:t>
            </w:r>
            <w:proofErr w:type="spellEnd"/>
            <w:r w:rsidRPr="00492E7C">
              <w:rPr>
                <w:rFonts w:ascii="Arial" w:hAnsi="Arial" w:cs="Arial"/>
                <w:sz w:val="22"/>
                <w:szCs w:val="22"/>
                <w:lang w:val="pt-BR"/>
              </w:rPr>
              <w:t xml:space="preserve"> spp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.);</w:t>
            </w:r>
            <w:r w:rsidRPr="00492E7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Pr="00555E5F">
              <w:rPr>
                <w:rFonts w:ascii="Arial" w:hAnsi="Arial" w:cs="Arial"/>
                <w:i/>
                <w:sz w:val="22"/>
                <w:szCs w:val="22"/>
                <w:lang w:val="pt-BR"/>
              </w:rPr>
              <w:t>Atta</w:t>
            </w:r>
            <w:r w:rsidRPr="00492E7C">
              <w:rPr>
                <w:rFonts w:ascii="Arial" w:hAnsi="Arial" w:cs="Arial"/>
                <w:sz w:val="22"/>
                <w:szCs w:val="22"/>
                <w:lang w:val="pt-BR"/>
              </w:rPr>
              <w:t xml:space="preserve"> spp.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B7684D" w:rsidRPr="005B74E3" w:rsidTr="00B17468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7684D" w:rsidRPr="005B74E3" w:rsidRDefault="00B7684D" w:rsidP="00B7684D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specificar especies: ……………………..……………………………………………</w:t>
            </w:r>
          </w:p>
        </w:tc>
      </w:tr>
      <w:tr w:rsidR="00680005" w:rsidRPr="005B74E3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Pr="005B74E3" w:rsidRDefault="00680005" w:rsidP="00787CB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herbicidas:</w:t>
            </w:r>
          </w:p>
        </w:tc>
      </w:tr>
      <w:tr w:rsidR="00680005" w:rsidRPr="005B74E3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Pr="005B74E3" w:rsidRDefault="00680005" w:rsidP="00787CB6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Tolerante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tolerante   3. Susceptible</w:t>
            </w:r>
          </w:p>
        </w:tc>
      </w:tr>
      <w:tr w:rsidR="00680005" w:rsidRPr="005B74E3" w:rsidTr="00B7684D"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005" w:rsidRPr="005B74E3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005" w:rsidRPr="005B74E3" w:rsidRDefault="00680005" w:rsidP="00787CB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0005" w:rsidRPr="005B74E3" w:rsidRDefault="00680005" w:rsidP="00787CB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189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Glifosato</w:t>
            </w:r>
          </w:p>
        </w:tc>
      </w:tr>
      <w:tr w:rsidR="00680005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005" w:rsidRDefault="00680005" w:rsidP="00787CB6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Otros </w:t>
            </w:r>
            <w:r w:rsidR="00B7684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specificar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</w:t>
            </w:r>
          </w:p>
        </w:tc>
      </w:tr>
      <w:tr w:rsidR="008F1348" w:rsidRPr="008F1348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1348" w:rsidRPr="008F1348" w:rsidRDefault="008F1348" w:rsidP="008F1348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F1348">
              <w:rPr>
                <w:rFonts w:ascii="Arial" w:hAnsi="Arial" w:cs="Arial"/>
                <w:b/>
                <w:sz w:val="22"/>
                <w:szCs w:val="22"/>
                <w:lang w:val="es-PY"/>
              </w:rPr>
              <w:t>INFORMACIONES ADICIONALES</w:t>
            </w:r>
          </w:p>
        </w:tc>
      </w:tr>
      <w:tr w:rsidR="008F1348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F1348" w:rsidRDefault="008F1348" w:rsidP="00787CB6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…………………………………………………………</w:t>
            </w:r>
          </w:p>
          <w:p w:rsidR="008F1348" w:rsidRDefault="008F1348" w:rsidP="00787CB6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…………………………………………………………</w:t>
            </w:r>
          </w:p>
          <w:p w:rsidR="008F1348" w:rsidRDefault="008F1348" w:rsidP="00B7684D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…………………………………………………………</w:t>
            </w:r>
            <w:bookmarkStart w:id="0" w:name="_GoBack"/>
            <w:bookmarkEnd w:id="0"/>
          </w:p>
        </w:tc>
      </w:tr>
      <w:tr w:rsidR="008F1348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F1348" w:rsidRPr="008F1348" w:rsidRDefault="008F1348" w:rsidP="00787CB6">
            <w:pPr>
              <w:pStyle w:val="Textoindependiente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F1348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Fecha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8F1348" w:rsidTr="00B7684D">
        <w:tc>
          <w:tcPr>
            <w:tcW w:w="96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F1348" w:rsidRPr="008F1348" w:rsidRDefault="008F1348" w:rsidP="00787CB6">
            <w:pPr>
              <w:pStyle w:val="Textoindependiente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Lugar:</w:t>
            </w:r>
          </w:p>
        </w:tc>
      </w:tr>
    </w:tbl>
    <w:p w:rsidR="00202AF4" w:rsidRDefault="009237A8" w:rsidP="00224239">
      <w:pPr>
        <w:pStyle w:val="Textoindependiente"/>
        <w:ind w:left="-426"/>
        <w:rPr>
          <w:rFonts w:ascii="Arial" w:hAnsi="Arial" w:cs="Arial"/>
          <w:bCs/>
          <w:sz w:val="22"/>
          <w:lang w:val="es-PY"/>
        </w:rPr>
      </w:pPr>
      <w:r w:rsidRPr="007F70FA">
        <w:rPr>
          <w:rFonts w:ascii="Arial" w:hAnsi="Arial" w:cs="Arial"/>
          <w:bCs/>
          <w:sz w:val="22"/>
          <w:lang w:val="es-PY"/>
        </w:rPr>
        <w:t>(*) Información obligatoria</w:t>
      </w:r>
      <w:r w:rsidR="0013309F" w:rsidRPr="007F70FA">
        <w:rPr>
          <w:rFonts w:ascii="Arial" w:hAnsi="Arial" w:cs="Arial"/>
          <w:bCs/>
          <w:sz w:val="22"/>
          <w:lang w:val="es-PY"/>
        </w:rPr>
        <w:t>.</w:t>
      </w:r>
    </w:p>
    <w:p w:rsidR="009237A8" w:rsidRPr="007F70FA" w:rsidRDefault="006E1FC0" w:rsidP="00224239">
      <w:pPr>
        <w:pStyle w:val="Textoindependiente"/>
        <w:ind w:left="-426"/>
        <w:rPr>
          <w:rFonts w:ascii="Arial" w:hAnsi="Arial" w:cs="Arial"/>
          <w:bCs/>
          <w:sz w:val="22"/>
          <w:lang w:val="es-PY"/>
        </w:rPr>
      </w:pPr>
      <w:r>
        <w:rPr>
          <w:rFonts w:ascii="Arial" w:hAnsi="Arial" w:cs="Arial"/>
          <w:bCs/>
          <w:sz w:val="22"/>
          <w:lang w:val="es-PY"/>
        </w:rPr>
        <w:t>(**) Informar si la variedad no estuviere protegida</w:t>
      </w:r>
      <w:r w:rsidR="002130FF" w:rsidRPr="007F70FA">
        <w:rPr>
          <w:rFonts w:ascii="Arial" w:hAnsi="Arial" w:cs="Arial"/>
          <w:bCs/>
          <w:sz w:val="22"/>
          <w:lang w:val="es-PY"/>
        </w:rPr>
        <w:t>.</w:t>
      </w:r>
    </w:p>
    <w:p w:rsidR="002B4506" w:rsidRPr="007F70FA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7F70FA" w:rsidRDefault="00FF0A38" w:rsidP="002B4506">
      <w:pPr>
        <w:rPr>
          <w:rFonts w:ascii="Arial" w:hAnsi="Arial" w:cs="Arial"/>
          <w:sz w:val="22"/>
          <w:szCs w:val="22"/>
          <w:lang w:val="es-PY"/>
        </w:rPr>
      </w:pPr>
    </w:p>
    <w:p w:rsidR="004320E3" w:rsidRDefault="004320E3" w:rsidP="002B4506">
      <w:pPr>
        <w:rPr>
          <w:rFonts w:ascii="Arial" w:hAnsi="Arial" w:cs="Arial"/>
          <w:sz w:val="22"/>
          <w:szCs w:val="22"/>
          <w:lang w:val="es-PY"/>
        </w:rPr>
      </w:pPr>
    </w:p>
    <w:p w:rsidR="006069C7" w:rsidRPr="007F70FA" w:rsidRDefault="006069C7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7F70FA" w:rsidRDefault="00FF0A38" w:rsidP="00FF0A38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7F70FA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 xml:space="preserve">Firma del solicitante </w:t>
      </w:r>
      <w:r w:rsidR="00BE7704" w:rsidRPr="007F70FA">
        <w:rPr>
          <w:rFonts w:ascii="Arial" w:hAnsi="Arial" w:cs="Arial"/>
          <w:sz w:val="22"/>
          <w:szCs w:val="22"/>
          <w:lang w:val="es-PY"/>
        </w:rPr>
        <w:t xml:space="preserve">(RL)                       </w:t>
      </w:r>
      <w:r w:rsidRPr="007F70FA">
        <w:rPr>
          <w:rFonts w:ascii="Arial" w:hAnsi="Arial" w:cs="Arial"/>
          <w:sz w:val="22"/>
          <w:szCs w:val="22"/>
          <w:lang w:val="es-PY"/>
        </w:rPr>
        <w:t xml:space="preserve">                 Firma del Ingeniero Patrocinante</w:t>
      </w:r>
    </w:p>
    <w:p w:rsidR="00FF0A38" w:rsidRPr="007F70FA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FF0A38" w:rsidRPr="007F70FA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7F70FA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FF0A38" w:rsidRPr="007F70FA" w:rsidSect="00ED0053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C4" w:rsidRDefault="009860C4">
      <w:r>
        <w:separator/>
      </w:r>
    </w:p>
  </w:endnote>
  <w:endnote w:type="continuationSeparator" w:id="0">
    <w:p w:rsidR="009860C4" w:rsidRDefault="0098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C4" w:rsidRDefault="009860C4">
      <w:r>
        <w:separator/>
      </w:r>
    </w:p>
  </w:footnote>
  <w:footnote w:type="continuationSeparator" w:id="0">
    <w:p w:rsidR="009860C4" w:rsidRDefault="0098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0C4" w:rsidRDefault="00B7684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9860C4" w:rsidRPr="0076140C" w:rsidTr="009860C4">
      <w:trPr>
        <w:trHeight w:val="1407"/>
      </w:trPr>
      <w:tc>
        <w:tcPr>
          <w:tcW w:w="1560" w:type="dxa"/>
        </w:tcPr>
        <w:p w:rsidR="009860C4" w:rsidRPr="0076140C" w:rsidRDefault="009860C4" w:rsidP="00F900C7">
          <w:pPr>
            <w:contextualSpacing/>
            <w:rPr>
              <w:rFonts w:ascii="Arial" w:hAnsi="Arial" w:cs="Arial"/>
              <w:lang w:val="es-PY"/>
            </w:rPr>
          </w:pPr>
          <w:r w:rsidRPr="0076140C">
            <w:rPr>
              <w:rFonts w:ascii="Arial" w:hAnsi="Arial" w:cs="Arial"/>
              <w:noProof/>
              <w:lang w:val="es-PY" w:eastAsia="es-PY"/>
            </w:rPr>
            <w:drawing>
              <wp:anchor distT="0" distB="0" distL="114300" distR="114300" simplePos="0" relativeHeight="251668480" behindDoc="0" locked="0" layoutInCell="1" allowOverlap="0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:rsidR="009860C4" w:rsidRPr="0076140C" w:rsidRDefault="009860C4" w:rsidP="006E1FC0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DESCRIPTOR DE CULTIVARES DE </w:t>
          </w:r>
          <w:r>
            <w:rPr>
              <w:b/>
              <w:sz w:val="24"/>
              <w:lang w:val="es-PY"/>
            </w:rPr>
            <w:t>CEBOLLA</w:t>
          </w:r>
          <w:r w:rsidRPr="0076140C">
            <w:rPr>
              <w:b/>
              <w:sz w:val="24"/>
              <w:lang w:val="es-PY"/>
            </w:rPr>
            <w:t xml:space="preserve"> EN EL REGISTRO NACIONAL DE CULTIVARES </w:t>
          </w:r>
          <w:r w:rsidR="006E1FC0">
            <w:rPr>
              <w:b/>
              <w:sz w:val="24"/>
              <w:lang w:val="es-PY"/>
            </w:rPr>
            <w:t>COMERCIALES</w:t>
          </w:r>
          <w:r w:rsidR="009118DA">
            <w:rPr>
              <w:b/>
              <w:sz w:val="24"/>
              <w:lang w:val="es-PY"/>
            </w:rPr>
            <w:t xml:space="preserve"> (RNCC</w:t>
          </w:r>
          <w:r w:rsidRPr="0076140C">
            <w:rPr>
              <w:b/>
              <w:sz w:val="24"/>
              <w:lang w:val="es-PY"/>
            </w:rPr>
            <w:t>)</w:t>
          </w:r>
        </w:p>
      </w:tc>
      <w:tc>
        <w:tcPr>
          <w:tcW w:w="3274" w:type="dxa"/>
        </w:tcPr>
        <w:p w:rsidR="009860C4" w:rsidRPr="0076140C" w:rsidRDefault="009860C4" w:rsidP="00F900C7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Código: </w:t>
          </w:r>
          <w:r w:rsidR="009118DA">
            <w:rPr>
              <w:sz w:val="24"/>
              <w:lang w:val="pt-BR"/>
            </w:rPr>
            <w:t>DES-DPUV-167</w:t>
          </w:r>
        </w:p>
        <w:p w:rsidR="009860C4" w:rsidRPr="0076140C" w:rsidRDefault="009860C4" w:rsidP="00F900C7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Emisor: </w:t>
          </w:r>
          <w:r>
            <w:rPr>
              <w:sz w:val="24"/>
              <w:lang w:val="pt-BR"/>
            </w:rPr>
            <w:t>DGT-DISE -</w:t>
          </w:r>
          <w:r w:rsidRPr="0076140C">
            <w:rPr>
              <w:sz w:val="24"/>
              <w:lang w:val="pt-BR"/>
            </w:rPr>
            <w:t>DPUV</w:t>
          </w:r>
        </w:p>
        <w:p w:rsidR="009860C4" w:rsidRPr="0076140C" w:rsidRDefault="009860C4" w:rsidP="00F900C7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Versión: </w:t>
          </w:r>
          <w:r w:rsidRPr="0076140C">
            <w:rPr>
              <w:sz w:val="24"/>
              <w:lang w:val="es-PY"/>
            </w:rPr>
            <w:t>01</w:t>
          </w:r>
        </w:p>
        <w:p w:rsidR="009860C4" w:rsidRPr="0076140C" w:rsidRDefault="009860C4" w:rsidP="00216DA8">
          <w:pPr>
            <w:pStyle w:val="TableParagraph"/>
            <w:tabs>
              <w:tab w:val="center" w:pos="1711"/>
            </w:tabs>
            <w:spacing w:line="275" w:lineRule="exact"/>
            <w:ind w:left="95" w:right="-58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Vigente: </w:t>
          </w:r>
          <w:r w:rsidRPr="00216DA8">
            <w:rPr>
              <w:sz w:val="24"/>
              <w:lang w:val="es-PY"/>
            </w:rPr>
            <w:t>20/03/2023</w:t>
          </w:r>
          <w:r>
            <w:rPr>
              <w:b/>
              <w:sz w:val="24"/>
              <w:lang w:val="es-PY"/>
            </w:rPr>
            <w:tab/>
          </w:r>
        </w:p>
        <w:p w:rsidR="009860C4" w:rsidRPr="0076140C" w:rsidRDefault="009860C4" w:rsidP="00F900C7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>Página:</w:t>
          </w:r>
          <w:r>
            <w:rPr>
              <w:b/>
              <w:sz w:val="24"/>
              <w:lang w:val="es-PY"/>
            </w:rPr>
            <w:t xml:space="preserve">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PAGE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B7684D">
            <w:rPr>
              <w:bCs/>
              <w:noProof/>
              <w:sz w:val="24"/>
              <w:lang w:val="es-PY"/>
            </w:rPr>
            <w:t>4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ES"/>
            </w:rPr>
            <w:t xml:space="preserve"> de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NUMPAGES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B7684D">
            <w:rPr>
              <w:bCs/>
              <w:noProof/>
              <w:sz w:val="24"/>
              <w:lang w:val="es-PY"/>
            </w:rPr>
            <w:t>4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PY"/>
            </w:rPr>
            <w:t xml:space="preserve">   </w:t>
          </w:r>
        </w:p>
      </w:tc>
    </w:tr>
  </w:tbl>
  <w:p w:rsidR="009860C4" w:rsidRPr="00497CEC" w:rsidRDefault="009860C4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0C4" w:rsidRDefault="00B7684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5B12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15EA8"/>
    <w:rsid w:val="00021573"/>
    <w:rsid w:val="00022E3C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1F55"/>
    <w:rsid w:val="00095F6B"/>
    <w:rsid w:val="000966B7"/>
    <w:rsid w:val="000975D5"/>
    <w:rsid w:val="000A1192"/>
    <w:rsid w:val="000A299E"/>
    <w:rsid w:val="000A4769"/>
    <w:rsid w:val="000A74C7"/>
    <w:rsid w:val="000B1C37"/>
    <w:rsid w:val="000B3133"/>
    <w:rsid w:val="000B3C4C"/>
    <w:rsid w:val="000B70BC"/>
    <w:rsid w:val="000D30D4"/>
    <w:rsid w:val="000D5EB9"/>
    <w:rsid w:val="000E4DAF"/>
    <w:rsid w:val="000F1EA6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6528"/>
    <w:rsid w:val="00126C35"/>
    <w:rsid w:val="001319D1"/>
    <w:rsid w:val="0013309F"/>
    <w:rsid w:val="00137A74"/>
    <w:rsid w:val="001451AC"/>
    <w:rsid w:val="0015066F"/>
    <w:rsid w:val="00152235"/>
    <w:rsid w:val="00156189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2AF4"/>
    <w:rsid w:val="00212A9C"/>
    <w:rsid w:val="002130FF"/>
    <w:rsid w:val="002137B3"/>
    <w:rsid w:val="00215211"/>
    <w:rsid w:val="00215A13"/>
    <w:rsid w:val="00216DA8"/>
    <w:rsid w:val="00224239"/>
    <w:rsid w:val="00230DCF"/>
    <w:rsid w:val="00230F4B"/>
    <w:rsid w:val="00232491"/>
    <w:rsid w:val="002335BA"/>
    <w:rsid w:val="00240D81"/>
    <w:rsid w:val="0025155E"/>
    <w:rsid w:val="00254E33"/>
    <w:rsid w:val="00256A4F"/>
    <w:rsid w:val="00263CF4"/>
    <w:rsid w:val="00265B95"/>
    <w:rsid w:val="00266066"/>
    <w:rsid w:val="00273E29"/>
    <w:rsid w:val="0028038F"/>
    <w:rsid w:val="00281637"/>
    <w:rsid w:val="00287205"/>
    <w:rsid w:val="00291497"/>
    <w:rsid w:val="00292A4F"/>
    <w:rsid w:val="00296AB7"/>
    <w:rsid w:val="002A7C3E"/>
    <w:rsid w:val="002A7EE6"/>
    <w:rsid w:val="002B26A2"/>
    <w:rsid w:val="002B4506"/>
    <w:rsid w:val="002B4A5F"/>
    <w:rsid w:val="002B6D0A"/>
    <w:rsid w:val="002B75B6"/>
    <w:rsid w:val="002C5CDE"/>
    <w:rsid w:val="002D0511"/>
    <w:rsid w:val="002E1043"/>
    <w:rsid w:val="002E5F93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41116"/>
    <w:rsid w:val="003413D5"/>
    <w:rsid w:val="00342E7F"/>
    <w:rsid w:val="00342ED6"/>
    <w:rsid w:val="00345EF9"/>
    <w:rsid w:val="00353E8A"/>
    <w:rsid w:val="00361F9F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6254"/>
    <w:rsid w:val="003D71DE"/>
    <w:rsid w:val="003D7E86"/>
    <w:rsid w:val="003E0933"/>
    <w:rsid w:val="003E0B59"/>
    <w:rsid w:val="003E1466"/>
    <w:rsid w:val="003E573F"/>
    <w:rsid w:val="004012B9"/>
    <w:rsid w:val="00403E8E"/>
    <w:rsid w:val="00412548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D29"/>
    <w:rsid w:val="0046387C"/>
    <w:rsid w:val="00465E12"/>
    <w:rsid w:val="004754F5"/>
    <w:rsid w:val="00484CE0"/>
    <w:rsid w:val="004859A6"/>
    <w:rsid w:val="00492C08"/>
    <w:rsid w:val="00492E7C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3463"/>
    <w:rsid w:val="004B7830"/>
    <w:rsid w:val="004C0141"/>
    <w:rsid w:val="004C0302"/>
    <w:rsid w:val="004C47B3"/>
    <w:rsid w:val="004D3A0D"/>
    <w:rsid w:val="004D5081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30A51"/>
    <w:rsid w:val="00533E92"/>
    <w:rsid w:val="00534EE7"/>
    <w:rsid w:val="0053772A"/>
    <w:rsid w:val="005379DE"/>
    <w:rsid w:val="005442E7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4E3"/>
    <w:rsid w:val="005B7883"/>
    <w:rsid w:val="005C0B26"/>
    <w:rsid w:val="005C1237"/>
    <w:rsid w:val="005C2017"/>
    <w:rsid w:val="005C2C2A"/>
    <w:rsid w:val="005C54BD"/>
    <w:rsid w:val="005C61A6"/>
    <w:rsid w:val="005D61C6"/>
    <w:rsid w:val="005E152F"/>
    <w:rsid w:val="005E38B5"/>
    <w:rsid w:val="005F0165"/>
    <w:rsid w:val="005F212F"/>
    <w:rsid w:val="005F3AD2"/>
    <w:rsid w:val="005F4778"/>
    <w:rsid w:val="005F7BF0"/>
    <w:rsid w:val="006044C7"/>
    <w:rsid w:val="006069C7"/>
    <w:rsid w:val="00610063"/>
    <w:rsid w:val="0061139B"/>
    <w:rsid w:val="00626394"/>
    <w:rsid w:val="00626A79"/>
    <w:rsid w:val="00626DE1"/>
    <w:rsid w:val="00630DCB"/>
    <w:rsid w:val="00633795"/>
    <w:rsid w:val="00633B98"/>
    <w:rsid w:val="00652E7F"/>
    <w:rsid w:val="0065510A"/>
    <w:rsid w:val="00655CE2"/>
    <w:rsid w:val="00670ED6"/>
    <w:rsid w:val="00671499"/>
    <w:rsid w:val="006728CF"/>
    <w:rsid w:val="00672A94"/>
    <w:rsid w:val="00675263"/>
    <w:rsid w:val="00680005"/>
    <w:rsid w:val="00680296"/>
    <w:rsid w:val="00684214"/>
    <w:rsid w:val="006856E4"/>
    <w:rsid w:val="00687A2B"/>
    <w:rsid w:val="00696927"/>
    <w:rsid w:val="006A2E6A"/>
    <w:rsid w:val="006A4070"/>
    <w:rsid w:val="006B09DF"/>
    <w:rsid w:val="006B2481"/>
    <w:rsid w:val="006B7E63"/>
    <w:rsid w:val="006C245F"/>
    <w:rsid w:val="006C717F"/>
    <w:rsid w:val="006D1351"/>
    <w:rsid w:val="006D18EC"/>
    <w:rsid w:val="006D3B65"/>
    <w:rsid w:val="006D4B44"/>
    <w:rsid w:val="006D6A70"/>
    <w:rsid w:val="006E012D"/>
    <w:rsid w:val="006E0EF2"/>
    <w:rsid w:val="006E1FC0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5948"/>
    <w:rsid w:val="00726E6C"/>
    <w:rsid w:val="00733CF8"/>
    <w:rsid w:val="00735A57"/>
    <w:rsid w:val="007369DB"/>
    <w:rsid w:val="007407C8"/>
    <w:rsid w:val="007431E7"/>
    <w:rsid w:val="007473E3"/>
    <w:rsid w:val="007527A6"/>
    <w:rsid w:val="0076140C"/>
    <w:rsid w:val="007640A4"/>
    <w:rsid w:val="0077479D"/>
    <w:rsid w:val="00781180"/>
    <w:rsid w:val="00781D9D"/>
    <w:rsid w:val="007821E6"/>
    <w:rsid w:val="00783F51"/>
    <w:rsid w:val="007858B3"/>
    <w:rsid w:val="007960CF"/>
    <w:rsid w:val="007B08B8"/>
    <w:rsid w:val="007B4281"/>
    <w:rsid w:val="007B4958"/>
    <w:rsid w:val="007B621E"/>
    <w:rsid w:val="007C2CF7"/>
    <w:rsid w:val="007C6D5C"/>
    <w:rsid w:val="007D027E"/>
    <w:rsid w:val="007D733D"/>
    <w:rsid w:val="007E41F9"/>
    <w:rsid w:val="007E43C6"/>
    <w:rsid w:val="007F197D"/>
    <w:rsid w:val="007F700C"/>
    <w:rsid w:val="007F70FA"/>
    <w:rsid w:val="008022F3"/>
    <w:rsid w:val="008053A3"/>
    <w:rsid w:val="008057F3"/>
    <w:rsid w:val="00810A9D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3F11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348"/>
    <w:rsid w:val="008F1E41"/>
    <w:rsid w:val="008F496D"/>
    <w:rsid w:val="008F53D4"/>
    <w:rsid w:val="008F6B88"/>
    <w:rsid w:val="00901E06"/>
    <w:rsid w:val="00904F82"/>
    <w:rsid w:val="009118DA"/>
    <w:rsid w:val="0091309B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2C3D"/>
    <w:rsid w:val="009661F9"/>
    <w:rsid w:val="00966A84"/>
    <w:rsid w:val="0096717E"/>
    <w:rsid w:val="00985CAB"/>
    <w:rsid w:val="009860C4"/>
    <w:rsid w:val="00987DBB"/>
    <w:rsid w:val="00995483"/>
    <w:rsid w:val="009A0B20"/>
    <w:rsid w:val="009A0CFD"/>
    <w:rsid w:val="009A20A4"/>
    <w:rsid w:val="009B1D8F"/>
    <w:rsid w:val="009B3010"/>
    <w:rsid w:val="009B4BE8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204B"/>
    <w:rsid w:val="00A400DF"/>
    <w:rsid w:val="00A44F8C"/>
    <w:rsid w:val="00A45704"/>
    <w:rsid w:val="00A53D95"/>
    <w:rsid w:val="00A62997"/>
    <w:rsid w:val="00A7275E"/>
    <w:rsid w:val="00A73911"/>
    <w:rsid w:val="00A73B05"/>
    <w:rsid w:val="00A82011"/>
    <w:rsid w:val="00A8657B"/>
    <w:rsid w:val="00A873A8"/>
    <w:rsid w:val="00A9169C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5E28"/>
    <w:rsid w:val="00B46ABD"/>
    <w:rsid w:val="00B512CF"/>
    <w:rsid w:val="00B52B08"/>
    <w:rsid w:val="00B63763"/>
    <w:rsid w:val="00B64556"/>
    <w:rsid w:val="00B66058"/>
    <w:rsid w:val="00B74824"/>
    <w:rsid w:val="00B7496A"/>
    <w:rsid w:val="00B7684D"/>
    <w:rsid w:val="00B77309"/>
    <w:rsid w:val="00B814BC"/>
    <w:rsid w:val="00B8155F"/>
    <w:rsid w:val="00B92C28"/>
    <w:rsid w:val="00BB6343"/>
    <w:rsid w:val="00BC534E"/>
    <w:rsid w:val="00BC56BB"/>
    <w:rsid w:val="00BC576D"/>
    <w:rsid w:val="00BD1EF1"/>
    <w:rsid w:val="00BD4944"/>
    <w:rsid w:val="00BE08D5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4F12"/>
    <w:rsid w:val="00C86806"/>
    <w:rsid w:val="00C917A7"/>
    <w:rsid w:val="00C92300"/>
    <w:rsid w:val="00C9436F"/>
    <w:rsid w:val="00C94B23"/>
    <w:rsid w:val="00CA200F"/>
    <w:rsid w:val="00CA3F46"/>
    <w:rsid w:val="00CB352E"/>
    <w:rsid w:val="00CB7EA8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2796"/>
    <w:rsid w:val="00D53AE8"/>
    <w:rsid w:val="00D55C98"/>
    <w:rsid w:val="00D61DB3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A2C8B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076E"/>
    <w:rsid w:val="00E023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005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452AB"/>
    <w:rsid w:val="00F55C66"/>
    <w:rsid w:val="00F60314"/>
    <w:rsid w:val="00F64E20"/>
    <w:rsid w:val="00F7724E"/>
    <w:rsid w:val="00F83F43"/>
    <w:rsid w:val="00F8562F"/>
    <w:rsid w:val="00F85A5F"/>
    <w:rsid w:val="00F87BFD"/>
    <w:rsid w:val="00F900C7"/>
    <w:rsid w:val="00F916DE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900C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5C56-3DEE-41CC-BBC1-02B42A2A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989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12</cp:revision>
  <cp:lastPrinted>2023-03-28T14:01:00Z</cp:lastPrinted>
  <dcterms:created xsi:type="dcterms:W3CDTF">2023-03-28T13:52:00Z</dcterms:created>
  <dcterms:modified xsi:type="dcterms:W3CDTF">2023-03-28T17:03:00Z</dcterms:modified>
</cp:coreProperties>
</file>