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2F70" w:rsidRPr="008B2F70" w:rsidRDefault="00D36E40" w:rsidP="008B2F70">
      <w:pPr>
        <w:spacing w:after="0"/>
        <w:jc w:val="right"/>
        <w:rPr>
          <w:rFonts w:ascii="Calibri" w:eastAsia="Calibri" w:hAnsi="Calibri" w:cs="Times New Roman"/>
          <w:b/>
          <w:lang w:val="es-US"/>
        </w:rPr>
      </w:pPr>
      <w:r>
        <w:t xml:space="preserve">                                                </w:t>
      </w:r>
      <w:proofErr w:type="gramStart"/>
      <w:r w:rsidR="008B2F70" w:rsidRPr="008B2F70">
        <w:rPr>
          <w:rFonts w:ascii="Calibri" w:eastAsia="Calibri" w:hAnsi="Calibri" w:cs="Times New Roman"/>
          <w:b/>
          <w:lang w:val="es-US"/>
        </w:rPr>
        <w:t xml:space="preserve">Asunción,  </w:t>
      </w:r>
      <w:r w:rsidR="008B2F70" w:rsidRPr="008B2F70">
        <w:rPr>
          <w:rFonts w:ascii="Calibri" w:eastAsia="Calibri" w:hAnsi="Calibri" w:cs="Times New Roman"/>
          <w:b/>
          <w:lang w:val="es-US"/>
        </w:rPr>
        <w:t xml:space="preserve"> </w:t>
      </w:r>
      <w:proofErr w:type="gramEnd"/>
      <w:r w:rsidR="008B2F70" w:rsidRPr="008B2F70">
        <w:rPr>
          <w:rFonts w:ascii="Calibri" w:eastAsia="Calibri" w:hAnsi="Calibri" w:cs="Times New Roman"/>
          <w:b/>
          <w:lang w:val="es-US"/>
        </w:rPr>
        <w:t xml:space="preserve">    de     </w:t>
      </w:r>
      <w:r w:rsidR="000A110D">
        <w:rPr>
          <w:rFonts w:ascii="Calibri" w:eastAsia="Calibri" w:hAnsi="Calibri" w:cs="Times New Roman"/>
          <w:b/>
          <w:lang w:val="es-US"/>
        </w:rPr>
        <w:t xml:space="preserve">            </w:t>
      </w:r>
      <w:r w:rsidR="008B2F70" w:rsidRPr="008B2F70">
        <w:rPr>
          <w:rFonts w:ascii="Calibri" w:eastAsia="Calibri" w:hAnsi="Calibri" w:cs="Times New Roman"/>
          <w:b/>
          <w:lang w:val="es-US"/>
        </w:rPr>
        <w:t xml:space="preserve">        </w:t>
      </w:r>
      <w:proofErr w:type="spellStart"/>
      <w:r w:rsidR="008B2F70" w:rsidRPr="008B2F70">
        <w:rPr>
          <w:rFonts w:ascii="Calibri" w:eastAsia="Calibri" w:hAnsi="Calibri" w:cs="Times New Roman"/>
          <w:b/>
          <w:lang w:val="es-US"/>
        </w:rPr>
        <w:t>de</w:t>
      </w:r>
      <w:proofErr w:type="spellEnd"/>
      <w:r w:rsidR="008B2F70" w:rsidRPr="008B2F70">
        <w:rPr>
          <w:rFonts w:ascii="Calibri" w:eastAsia="Calibri" w:hAnsi="Calibri" w:cs="Times New Roman"/>
          <w:b/>
          <w:lang w:val="es-US"/>
        </w:rPr>
        <w:t xml:space="preserve">  202__</w:t>
      </w:r>
    </w:p>
    <w:p w:rsidR="008B2F70" w:rsidRPr="008B2F70" w:rsidRDefault="008B2F70" w:rsidP="008B2F70">
      <w:pPr>
        <w:spacing w:after="0" w:line="254" w:lineRule="auto"/>
        <w:rPr>
          <w:rFonts w:ascii="Calibri" w:eastAsia="Calibri" w:hAnsi="Calibri" w:cs="Times New Roman"/>
          <w:lang w:val="es-PY"/>
        </w:rPr>
      </w:pPr>
      <w:r w:rsidRPr="008B2F70">
        <w:rPr>
          <w:rFonts w:ascii="Calibri" w:eastAsia="Calibri" w:hAnsi="Calibri" w:cs="Times New Roman"/>
          <w:b/>
          <w:lang w:val="es-US"/>
        </w:rPr>
        <w:t>Señor:</w:t>
      </w:r>
    </w:p>
    <w:p w:rsidR="008B2F70" w:rsidRPr="008B2F70" w:rsidRDefault="008B2F70" w:rsidP="008B2F70">
      <w:pPr>
        <w:spacing w:after="0" w:line="240" w:lineRule="auto"/>
        <w:rPr>
          <w:rFonts w:ascii="Calibri" w:eastAsia="Calibri" w:hAnsi="Calibri" w:cs="Times New Roman"/>
          <w:b/>
          <w:lang w:val="es-US"/>
        </w:rPr>
      </w:pPr>
      <w:r w:rsidRPr="008B2F70">
        <w:rPr>
          <w:rFonts w:ascii="Calibri" w:eastAsia="Calibri" w:hAnsi="Calibri" w:cs="Times New Roman"/>
          <w:b/>
          <w:lang w:val="es-US"/>
        </w:rPr>
        <w:t>Presidente del SENAVE</w:t>
      </w:r>
    </w:p>
    <w:p w:rsidR="008B2F70" w:rsidRPr="008B2F70" w:rsidRDefault="008B2F70" w:rsidP="008B2F70">
      <w:pPr>
        <w:spacing w:after="0" w:line="240" w:lineRule="auto"/>
        <w:rPr>
          <w:rFonts w:ascii="Calibri" w:eastAsia="Calibri" w:hAnsi="Calibri" w:cs="Times New Roman"/>
          <w:b/>
          <w:lang w:val="es-US"/>
        </w:rPr>
      </w:pPr>
      <w:r w:rsidRPr="008B2F70">
        <w:rPr>
          <w:rFonts w:ascii="Calibri" w:eastAsia="Calibri" w:hAnsi="Calibri" w:cs="Times New Roman"/>
          <w:b/>
          <w:lang w:val="es-US"/>
        </w:rPr>
        <w:t xml:space="preserve">Ing. Agr. </w:t>
      </w:r>
      <w:r>
        <w:rPr>
          <w:rFonts w:ascii="Calibri" w:eastAsia="Calibri" w:hAnsi="Calibri" w:cs="Times New Roman"/>
          <w:b/>
          <w:lang w:val="es-US"/>
        </w:rPr>
        <w:t>Pastor Soria</w:t>
      </w:r>
    </w:p>
    <w:p w:rsidR="008B2F70" w:rsidRPr="008B2F70" w:rsidRDefault="008B2F70" w:rsidP="008B2F70">
      <w:pPr>
        <w:spacing w:after="0" w:line="240" w:lineRule="auto"/>
        <w:rPr>
          <w:rFonts w:ascii="Calibri" w:eastAsia="Calibri" w:hAnsi="Calibri" w:cs="Times New Roman"/>
          <w:b/>
          <w:lang w:val="es-US"/>
        </w:rPr>
      </w:pPr>
      <w:r w:rsidRPr="008B2F70">
        <w:rPr>
          <w:rFonts w:ascii="Calibri" w:eastAsia="Calibri" w:hAnsi="Calibri" w:cs="Times New Roman"/>
          <w:b/>
          <w:lang w:val="es-US"/>
        </w:rPr>
        <w:t>PRESENTE:</w:t>
      </w:r>
    </w:p>
    <w:p w:rsidR="008B2F70" w:rsidRPr="008B2F70" w:rsidRDefault="008B2F70" w:rsidP="008B2F70">
      <w:pPr>
        <w:spacing w:after="160" w:line="254" w:lineRule="auto"/>
        <w:jc w:val="both"/>
        <w:rPr>
          <w:rFonts w:ascii="Calibri" w:eastAsia="Calibri" w:hAnsi="Calibri" w:cs="Times New Roman"/>
          <w:lang w:val="es-US"/>
        </w:rPr>
      </w:pPr>
      <w:r w:rsidRPr="008B2F70">
        <w:rPr>
          <w:rFonts w:ascii="Calibri" w:eastAsia="Calibri" w:hAnsi="Calibri" w:cs="Times New Roman"/>
          <w:lang w:val="es-US"/>
        </w:rPr>
        <w:tab/>
        <w:t>Nos dirigimos a usted, a fin de solicitar la fiscalización de tratamiento fitosanitario de producto y subproductos de origen vegetal, conforme el siguiente detalle:</w:t>
      </w:r>
    </w:p>
    <w:tbl>
      <w:tblPr>
        <w:tblStyle w:val="Tablaconcuadrcula1"/>
        <w:tblW w:w="906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970"/>
        <w:gridCol w:w="3683"/>
        <w:gridCol w:w="21"/>
        <w:gridCol w:w="2386"/>
      </w:tblGrid>
      <w:tr w:rsidR="008B2F70" w:rsidRPr="008B2F70" w:rsidTr="008B2F70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F70" w:rsidRPr="008B2F70" w:rsidRDefault="008B2F70" w:rsidP="008B2F70">
            <w:pPr>
              <w:spacing w:after="0" w:line="254" w:lineRule="auto"/>
              <w:rPr>
                <w:lang w:val="es-US"/>
              </w:rPr>
            </w:pPr>
            <w:r w:rsidRPr="008B2F70">
              <w:rPr>
                <w:lang w:val="es-US"/>
              </w:rPr>
              <w:t>Nombre del Exportador/Importador</w:t>
            </w: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F70" w:rsidRPr="008B2F70" w:rsidRDefault="008B2F70" w:rsidP="008B2F70">
            <w:pPr>
              <w:spacing w:after="0" w:line="254" w:lineRule="auto"/>
              <w:rPr>
                <w:lang w:val="es-US"/>
              </w:rPr>
            </w:pPr>
          </w:p>
        </w:tc>
      </w:tr>
      <w:tr w:rsidR="008B2F70" w:rsidRPr="008B2F70" w:rsidTr="008B2F70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F70" w:rsidRPr="008B2F70" w:rsidRDefault="008B2F70" w:rsidP="008B2F70">
            <w:pPr>
              <w:spacing w:after="0" w:line="254" w:lineRule="auto"/>
              <w:rPr>
                <w:lang w:val="es-US"/>
              </w:rPr>
            </w:pPr>
            <w:r w:rsidRPr="008B2F70">
              <w:rPr>
                <w:lang w:val="es-US"/>
              </w:rPr>
              <w:t xml:space="preserve">Empresa </w:t>
            </w:r>
            <w:proofErr w:type="spellStart"/>
            <w:r w:rsidRPr="008B2F70">
              <w:rPr>
                <w:lang w:val="es-US"/>
              </w:rPr>
              <w:t>aplicadora</w:t>
            </w:r>
            <w:proofErr w:type="spellEnd"/>
            <w:r w:rsidRPr="008B2F70">
              <w:rPr>
                <w:lang w:val="es-US"/>
              </w:rPr>
              <w:t xml:space="preserve"> (Categoría A8)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F70" w:rsidRPr="008B2F70" w:rsidRDefault="008B2F70" w:rsidP="008B2F70">
            <w:pPr>
              <w:spacing w:after="0" w:line="254" w:lineRule="auto"/>
              <w:rPr>
                <w:lang w:val="es-US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F70" w:rsidRPr="008B2F70" w:rsidRDefault="008B2F70" w:rsidP="008B2F70">
            <w:pPr>
              <w:spacing w:after="0" w:line="254" w:lineRule="auto"/>
              <w:rPr>
                <w:lang w:val="es-US"/>
              </w:rPr>
            </w:pPr>
            <w:r w:rsidRPr="008B2F70">
              <w:rPr>
                <w:lang w:val="es-US"/>
              </w:rPr>
              <w:t>N° Registro (categoría A8):</w:t>
            </w:r>
          </w:p>
          <w:p w:rsidR="008B2F70" w:rsidRPr="008B2F70" w:rsidRDefault="008B2F70" w:rsidP="008B2F70">
            <w:pPr>
              <w:spacing w:after="0" w:line="254" w:lineRule="auto"/>
              <w:rPr>
                <w:lang w:val="es-US"/>
              </w:rPr>
            </w:pPr>
          </w:p>
        </w:tc>
      </w:tr>
      <w:tr w:rsidR="008B2F70" w:rsidRPr="008B2F70" w:rsidTr="008B2F70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F70" w:rsidRPr="008B2F70" w:rsidRDefault="008B2F70" w:rsidP="008B2F70">
            <w:pPr>
              <w:spacing w:after="0" w:line="254" w:lineRule="auto"/>
              <w:rPr>
                <w:lang w:val="es-US"/>
              </w:rPr>
            </w:pPr>
            <w:r w:rsidRPr="008B2F70">
              <w:rPr>
                <w:lang w:val="es-US"/>
              </w:rPr>
              <w:t xml:space="preserve">Datos de persona a contactar (nombre y </w:t>
            </w:r>
            <w:proofErr w:type="spellStart"/>
            <w:r w:rsidRPr="008B2F70">
              <w:rPr>
                <w:lang w:val="es-US"/>
              </w:rPr>
              <w:t>n°</w:t>
            </w:r>
            <w:proofErr w:type="spellEnd"/>
            <w:r w:rsidRPr="008B2F70">
              <w:rPr>
                <w:lang w:val="es-US"/>
              </w:rPr>
              <w:t xml:space="preserve"> de teléfono)</w:t>
            </w: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F70" w:rsidRPr="008B2F70" w:rsidRDefault="008B2F70" w:rsidP="008B2F70">
            <w:pPr>
              <w:spacing w:after="0" w:line="254" w:lineRule="auto"/>
              <w:rPr>
                <w:lang w:val="es-US"/>
              </w:rPr>
            </w:pPr>
          </w:p>
        </w:tc>
      </w:tr>
      <w:tr w:rsidR="008B2F70" w:rsidRPr="008B2F70" w:rsidTr="008B2F70">
        <w:trPr>
          <w:trHeight w:val="625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F70" w:rsidRPr="008B2F70" w:rsidRDefault="008B2F70" w:rsidP="008B2F70">
            <w:pPr>
              <w:spacing w:after="0" w:line="254" w:lineRule="auto"/>
              <w:rPr>
                <w:lang w:val="es-US"/>
              </w:rPr>
            </w:pPr>
            <w:proofErr w:type="gramStart"/>
            <w:r w:rsidRPr="008B2F70">
              <w:rPr>
                <w:lang w:val="es-US"/>
              </w:rPr>
              <w:t>Producto a tratar</w:t>
            </w:r>
            <w:proofErr w:type="gramEnd"/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F70" w:rsidRPr="008B2F70" w:rsidRDefault="008B2F70" w:rsidP="008B2F70">
            <w:pPr>
              <w:spacing w:after="0" w:line="254" w:lineRule="auto"/>
              <w:rPr>
                <w:lang w:val="es-US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F70" w:rsidRPr="008B2F70" w:rsidRDefault="008B2F70" w:rsidP="008B2F70">
            <w:pPr>
              <w:spacing w:after="0" w:line="254" w:lineRule="auto"/>
              <w:rPr>
                <w:lang w:val="es-US"/>
              </w:rPr>
            </w:pPr>
            <w:r w:rsidRPr="008B2F70">
              <w:rPr>
                <w:lang w:val="es-US"/>
              </w:rPr>
              <w:t>Cantidad (kg/</w:t>
            </w:r>
            <w:proofErr w:type="spellStart"/>
            <w:r w:rsidRPr="008B2F70">
              <w:rPr>
                <w:lang w:val="es-US"/>
              </w:rPr>
              <w:t>Tn</w:t>
            </w:r>
            <w:proofErr w:type="spellEnd"/>
            <w:r w:rsidRPr="008B2F70">
              <w:rPr>
                <w:lang w:val="es-US"/>
              </w:rPr>
              <w:t>):</w:t>
            </w:r>
          </w:p>
        </w:tc>
      </w:tr>
      <w:tr w:rsidR="008B2F70" w:rsidRPr="008B2F70" w:rsidTr="008B2F70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F70" w:rsidRPr="008B2F70" w:rsidRDefault="008B2F70" w:rsidP="008B2F70">
            <w:pPr>
              <w:spacing w:after="0" w:line="254" w:lineRule="auto"/>
              <w:rPr>
                <w:lang w:val="es-US"/>
              </w:rPr>
            </w:pPr>
            <w:r w:rsidRPr="008B2F70">
              <w:rPr>
                <w:lang w:val="es-US"/>
              </w:rPr>
              <w:t>Lugar de fumigación (dirección y ciudad)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F70" w:rsidRPr="008B2F70" w:rsidRDefault="008B2F70" w:rsidP="008B2F70">
            <w:pPr>
              <w:spacing w:after="0" w:line="254" w:lineRule="auto"/>
              <w:rPr>
                <w:lang w:val="es-US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F70" w:rsidRPr="008B2F70" w:rsidRDefault="008B2F70" w:rsidP="008B2F70">
            <w:pPr>
              <w:spacing w:after="0" w:line="254" w:lineRule="auto"/>
              <w:rPr>
                <w:lang w:val="es-US"/>
              </w:rPr>
            </w:pPr>
            <w:r w:rsidRPr="008B2F70">
              <w:rPr>
                <w:lang w:val="es-US"/>
              </w:rPr>
              <w:t>Fecha:</w:t>
            </w:r>
          </w:p>
        </w:tc>
      </w:tr>
      <w:tr w:rsidR="008B2F70" w:rsidRPr="008B2F70" w:rsidTr="008B2F70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F70" w:rsidRPr="008B2F70" w:rsidRDefault="008B2F70" w:rsidP="008B2F70">
            <w:pPr>
              <w:spacing w:after="0" w:line="254" w:lineRule="auto"/>
              <w:rPr>
                <w:lang w:val="es-US"/>
              </w:rPr>
            </w:pPr>
            <w:proofErr w:type="gramStart"/>
            <w:r w:rsidRPr="008B2F70">
              <w:rPr>
                <w:lang w:val="es-US"/>
              </w:rPr>
              <w:t>Producto a ser utilizado</w:t>
            </w:r>
            <w:proofErr w:type="gramEnd"/>
            <w:r w:rsidRPr="008B2F70">
              <w:rPr>
                <w:lang w:val="es-US"/>
              </w:rPr>
              <w:t xml:space="preserve"> en el tratamiento</w:t>
            </w: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F70" w:rsidRPr="008B2F70" w:rsidRDefault="008B2F70" w:rsidP="008B2F70">
            <w:pPr>
              <w:spacing w:after="0" w:line="254" w:lineRule="auto"/>
              <w:rPr>
                <w:lang w:val="es-US"/>
              </w:rPr>
            </w:pPr>
          </w:p>
        </w:tc>
      </w:tr>
      <w:tr w:rsidR="008B2F70" w:rsidRPr="008B2F70" w:rsidTr="008B2F70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F70" w:rsidRPr="008B2F70" w:rsidRDefault="008B2F70" w:rsidP="008B2F70">
            <w:pPr>
              <w:spacing w:after="0" w:line="254" w:lineRule="auto"/>
              <w:rPr>
                <w:lang w:val="es-US"/>
              </w:rPr>
            </w:pPr>
            <w:r w:rsidRPr="008B2F70">
              <w:rPr>
                <w:lang w:val="es-US"/>
              </w:rPr>
              <w:t>Dosis del producto a ser utilizado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F70" w:rsidRPr="008B2F70" w:rsidRDefault="008B2F70" w:rsidP="008B2F70">
            <w:pPr>
              <w:spacing w:after="0" w:line="254" w:lineRule="auto"/>
              <w:rPr>
                <w:lang w:val="es-US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F70" w:rsidRPr="008B2F70" w:rsidRDefault="008B2F70" w:rsidP="008B2F70">
            <w:pPr>
              <w:spacing w:after="0" w:line="254" w:lineRule="auto"/>
              <w:rPr>
                <w:lang w:val="es-US"/>
              </w:rPr>
            </w:pPr>
            <w:r w:rsidRPr="008B2F70">
              <w:rPr>
                <w:lang w:val="es-US"/>
              </w:rPr>
              <w:t>Tiempo de exposición:</w:t>
            </w:r>
          </w:p>
        </w:tc>
      </w:tr>
      <w:tr w:rsidR="008B2F70" w:rsidRPr="008B2F70" w:rsidTr="008B2F70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F70" w:rsidRPr="008B2F70" w:rsidRDefault="008B2F70" w:rsidP="008B2F70">
            <w:pPr>
              <w:spacing w:after="0" w:line="254" w:lineRule="auto"/>
              <w:rPr>
                <w:lang w:val="es-US"/>
              </w:rPr>
            </w:pPr>
            <w:r w:rsidRPr="008B2F70">
              <w:rPr>
                <w:lang w:val="es-US"/>
              </w:rPr>
              <w:t>Puerto de embarque: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F70" w:rsidRPr="008B2F70" w:rsidRDefault="008B2F70" w:rsidP="008B2F70">
            <w:pPr>
              <w:spacing w:after="0" w:line="254" w:lineRule="auto"/>
              <w:rPr>
                <w:lang w:val="es-US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F70" w:rsidRPr="008B2F70" w:rsidRDefault="008B2F70" w:rsidP="008B2F70">
            <w:pPr>
              <w:spacing w:after="0" w:line="254" w:lineRule="auto"/>
              <w:rPr>
                <w:lang w:val="es-US"/>
              </w:rPr>
            </w:pPr>
            <w:r w:rsidRPr="008B2F70">
              <w:rPr>
                <w:lang w:val="es-US"/>
              </w:rPr>
              <w:t>País destino:</w:t>
            </w:r>
          </w:p>
          <w:p w:rsidR="008B2F70" w:rsidRPr="008B2F70" w:rsidRDefault="008B2F70" w:rsidP="008B2F70">
            <w:pPr>
              <w:spacing w:after="0" w:line="254" w:lineRule="auto"/>
              <w:rPr>
                <w:lang w:val="es-US"/>
              </w:rPr>
            </w:pPr>
          </w:p>
          <w:p w:rsidR="008B2F70" w:rsidRPr="008B2F70" w:rsidRDefault="008B2F70" w:rsidP="008B2F70">
            <w:pPr>
              <w:spacing w:after="0" w:line="254" w:lineRule="auto"/>
              <w:rPr>
                <w:lang w:val="es-US"/>
              </w:rPr>
            </w:pPr>
          </w:p>
        </w:tc>
      </w:tr>
      <w:tr w:rsidR="008B2F70" w:rsidRPr="008B2F70" w:rsidTr="008B2F70">
        <w:tc>
          <w:tcPr>
            <w:tcW w:w="9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F70" w:rsidRPr="008B2F70" w:rsidRDefault="008B2F70" w:rsidP="008B2F70">
            <w:pPr>
              <w:spacing w:after="0" w:line="254" w:lineRule="auto"/>
              <w:jc w:val="center"/>
              <w:rPr>
                <w:b/>
                <w:lang w:val="es-US"/>
              </w:rPr>
            </w:pPr>
            <w:r w:rsidRPr="008B2F70">
              <w:rPr>
                <w:b/>
                <w:lang w:val="es-US"/>
              </w:rPr>
              <w:t>Seleccionar el ítem correspondiente al servicio solicitado</w:t>
            </w:r>
          </w:p>
        </w:tc>
      </w:tr>
    </w:tbl>
    <w:tbl>
      <w:tblPr>
        <w:tblW w:w="9129" w:type="dxa"/>
        <w:tblInd w:w="-10" w:type="dxa"/>
        <w:tblLook w:val="04A0" w:firstRow="1" w:lastRow="0" w:firstColumn="1" w:lastColumn="0" w:noHBand="0" w:noVBand="1"/>
      </w:tblPr>
      <w:tblGrid>
        <w:gridCol w:w="874"/>
        <w:gridCol w:w="684"/>
        <w:gridCol w:w="1885"/>
        <w:gridCol w:w="874"/>
        <w:gridCol w:w="2788"/>
        <w:gridCol w:w="1237"/>
        <w:gridCol w:w="787"/>
      </w:tblGrid>
      <w:tr w:rsidR="008B2F70" w:rsidRPr="008B2F70" w:rsidTr="008B2F70">
        <w:trPr>
          <w:trHeight w:val="300"/>
        </w:trPr>
        <w:tc>
          <w:tcPr>
            <w:tcW w:w="874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hideMark/>
          </w:tcPr>
          <w:p w:rsidR="008B2F70" w:rsidRPr="008B2F70" w:rsidRDefault="008B2F70" w:rsidP="008B2F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s-PY"/>
              </w:rPr>
            </w:pPr>
            <w:proofErr w:type="spellStart"/>
            <w:r w:rsidRPr="008B2F70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Marcar</w:t>
            </w:r>
            <w:proofErr w:type="spellEnd"/>
            <w:r w:rsidRPr="008B2F70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 xml:space="preserve"> (X)</w:t>
            </w:r>
          </w:p>
        </w:tc>
        <w:tc>
          <w:tcPr>
            <w:tcW w:w="68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8B2F70" w:rsidRPr="008B2F70" w:rsidRDefault="008B2F70" w:rsidP="008B2F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s-PY"/>
              </w:rPr>
            </w:pPr>
            <w:r w:rsidRPr="008B2F70">
              <w:rPr>
                <w:rFonts w:ascii="Calibri" w:eastAsia="Times New Roman" w:hAnsi="Calibri" w:cs="Calibri"/>
                <w:b/>
                <w:color w:val="000000"/>
                <w:lang w:val="es-PY"/>
              </w:rPr>
              <w:t>ITEM</w:t>
            </w:r>
          </w:p>
        </w:tc>
        <w:tc>
          <w:tcPr>
            <w:tcW w:w="18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B2F70">
              <w:rPr>
                <w:rFonts w:ascii="Calibri" w:eastAsia="Times New Roman" w:hAnsi="Calibri" w:cs="Calibri"/>
                <w:color w:val="000000"/>
                <w:lang w:val="es-PY"/>
              </w:rPr>
              <w:t>Fiscalización de tratamiento de productos y subproductos de origen vegetal en Oficinas de Punto de Inspección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2F70" w:rsidRPr="008B2F70" w:rsidRDefault="008B2F70" w:rsidP="008B2F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proofErr w:type="spellStart"/>
            <w:r w:rsidRPr="008B2F70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Marcar</w:t>
            </w:r>
            <w:proofErr w:type="spellEnd"/>
            <w:r w:rsidRPr="008B2F70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 xml:space="preserve"> (X)</w:t>
            </w:r>
          </w:p>
        </w:tc>
        <w:tc>
          <w:tcPr>
            <w:tcW w:w="48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vAlign w:val="center"/>
            <w:hideMark/>
          </w:tcPr>
          <w:p w:rsidR="008B2F70" w:rsidRPr="008B2F70" w:rsidRDefault="008B2F70" w:rsidP="008B2F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8B2F70">
              <w:rPr>
                <w:rFonts w:ascii="Calibri" w:eastAsia="Times New Roman" w:hAnsi="Calibri" w:cs="Calibri"/>
                <w:b/>
                <w:bCs/>
                <w:color w:val="000000"/>
                <w:lang w:val="es-PY"/>
              </w:rPr>
              <w:t>Puerto seco</w:t>
            </w:r>
          </w:p>
        </w:tc>
      </w:tr>
      <w:tr w:rsidR="008B2F70" w:rsidRPr="008B2F70" w:rsidTr="008B2F70">
        <w:trPr>
          <w:trHeight w:val="557"/>
        </w:trPr>
        <w:tc>
          <w:tcPr>
            <w:tcW w:w="8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8B2F70" w:rsidRPr="008B2F70" w:rsidRDefault="008B2F70" w:rsidP="008B2F70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val="en-US"/>
              </w:rPr>
            </w:pPr>
          </w:p>
        </w:tc>
        <w:tc>
          <w:tcPr>
            <w:tcW w:w="68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val="en-US"/>
              </w:rPr>
            </w:pPr>
            <w:r w:rsidRPr="008B2F70">
              <w:rPr>
                <w:rFonts w:ascii="Calibri" w:eastAsia="Times New Roman" w:hAnsi="Calibri" w:cs="Calibri"/>
                <w:b/>
                <w:color w:val="000000"/>
                <w:lang w:val="en-US"/>
              </w:rPr>
              <w:t>85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56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2F70" w:rsidRPr="008B2F70" w:rsidRDefault="008B2F70" w:rsidP="008B2F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B2F70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B2F70">
              <w:rPr>
                <w:rFonts w:ascii="Calibri" w:eastAsia="Times New Roman" w:hAnsi="Calibri" w:cs="Calibri"/>
                <w:color w:val="000000"/>
                <w:lang w:val="es-PY"/>
              </w:rPr>
              <w:t xml:space="preserve">Cargas en contenedores, cajas o </w:t>
            </w:r>
            <w:proofErr w:type="spellStart"/>
            <w:r w:rsidRPr="008B2F70">
              <w:rPr>
                <w:rFonts w:ascii="Calibri" w:eastAsia="Times New Roman" w:hAnsi="Calibri" w:cs="Calibri"/>
                <w:color w:val="000000"/>
                <w:lang w:val="es-PY"/>
              </w:rPr>
              <w:t>big</w:t>
            </w:r>
            <w:proofErr w:type="spellEnd"/>
            <w:r w:rsidRPr="008B2F70">
              <w:rPr>
                <w:rFonts w:ascii="Calibri" w:eastAsia="Times New Roman" w:hAnsi="Calibri" w:cs="Calibri"/>
                <w:color w:val="000000"/>
                <w:lang w:val="es-PY"/>
              </w:rPr>
              <w:t xml:space="preserve"> bags por </w:t>
            </w:r>
            <w:r w:rsidRPr="008B2F70">
              <w:rPr>
                <w:rFonts w:ascii="Calibri" w:eastAsia="Times New Roman" w:hAnsi="Calibri" w:cs="Calibri"/>
                <w:b/>
                <w:bCs/>
                <w:color w:val="000000"/>
                <w:lang w:val="es-PY"/>
              </w:rPr>
              <w:t>lote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B2F70">
              <w:rPr>
                <w:rFonts w:ascii="Calibri" w:eastAsia="Times New Roman" w:hAnsi="Calibri" w:cs="Calibri"/>
                <w:color w:val="000000"/>
                <w:lang w:val="es-PY"/>
              </w:rPr>
              <w:t>Cantidad de lotes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B2F70">
              <w:rPr>
                <w:rFonts w:ascii="Calibri" w:eastAsia="Times New Roman" w:hAnsi="Calibri" w:cs="Calibri"/>
                <w:color w:val="000000"/>
                <w:lang w:val="es-PY"/>
              </w:rPr>
              <w:t> </w:t>
            </w:r>
          </w:p>
        </w:tc>
      </w:tr>
      <w:tr w:rsidR="008B2F70" w:rsidRPr="008B2F70" w:rsidTr="008B2F70">
        <w:trPr>
          <w:trHeight w:val="268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56" w:lineRule="auto"/>
              <w:rPr>
                <w:rFonts w:ascii="Calibri" w:eastAsia="Times New Roman" w:hAnsi="Calibri" w:cs="Calibri"/>
                <w:b/>
                <w:color w:val="00000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56" w:lineRule="auto"/>
              <w:rPr>
                <w:rFonts w:ascii="Calibri" w:eastAsia="Times New Roman" w:hAnsi="Calibri" w:cs="Calibri"/>
                <w:b/>
                <w:color w:val="00000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56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2F70" w:rsidRPr="008B2F70" w:rsidRDefault="008B2F70" w:rsidP="008B2F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B2F70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B2F70">
              <w:rPr>
                <w:rFonts w:ascii="Calibri" w:eastAsia="Times New Roman" w:hAnsi="Calibri" w:cs="Calibri"/>
                <w:color w:val="000000"/>
                <w:lang w:val="es-PY"/>
              </w:rPr>
              <w:t xml:space="preserve">Cargas a granel </w:t>
            </w:r>
            <w:r w:rsidRPr="008B2F70">
              <w:rPr>
                <w:rFonts w:ascii="Calibri" w:eastAsia="Times New Roman" w:hAnsi="Calibri" w:cs="Calibri"/>
                <w:b/>
                <w:bCs/>
                <w:color w:val="000000"/>
                <w:lang w:val="es-PY"/>
              </w:rPr>
              <w:t>por camión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B2F70">
              <w:rPr>
                <w:rFonts w:ascii="Calibri" w:eastAsia="Times New Roman" w:hAnsi="Calibri" w:cs="Calibri"/>
                <w:color w:val="000000"/>
                <w:lang w:val="es-PY"/>
              </w:rPr>
              <w:t>Cantidad de camiones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B2F70">
              <w:rPr>
                <w:rFonts w:ascii="Calibri" w:eastAsia="Times New Roman" w:hAnsi="Calibri" w:cs="Calibri"/>
                <w:color w:val="000000"/>
                <w:lang w:val="es-PY"/>
              </w:rPr>
              <w:t> </w:t>
            </w:r>
          </w:p>
        </w:tc>
      </w:tr>
      <w:tr w:rsidR="008B2F70" w:rsidRPr="008B2F70" w:rsidTr="008B2F70">
        <w:trPr>
          <w:trHeight w:val="31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56" w:lineRule="auto"/>
              <w:rPr>
                <w:rFonts w:ascii="Calibri" w:eastAsia="Times New Roman" w:hAnsi="Calibri" w:cs="Calibri"/>
                <w:b/>
                <w:color w:val="00000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56" w:lineRule="auto"/>
              <w:rPr>
                <w:rFonts w:ascii="Calibri" w:eastAsia="Times New Roman" w:hAnsi="Calibri" w:cs="Calibri"/>
                <w:b/>
                <w:color w:val="00000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56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57171"/>
            <w:noWrap/>
            <w:vAlign w:val="bottom"/>
            <w:hideMark/>
          </w:tcPr>
          <w:p w:rsidR="008B2F70" w:rsidRPr="008B2F70" w:rsidRDefault="008B2F70" w:rsidP="008B2F70">
            <w:pPr>
              <w:spacing w:after="160" w:line="254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481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757171"/>
            <w:vAlign w:val="center"/>
            <w:hideMark/>
          </w:tcPr>
          <w:p w:rsidR="008B2F70" w:rsidRPr="008B2F70" w:rsidRDefault="008B2F70" w:rsidP="008B2F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8B2F70">
              <w:rPr>
                <w:rFonts w:ascii="Calibri" w:eastAsia="Times New Roman" w:hAnsi="Calibri" w:cs="Calibri"/>
                <w:b/>
                <w:bCs/>
                <w:color w:val="000000"/>
                <w:lang w:val="es-PY"/>
              </w:rPr>
              <w:t>Puerto Fluvial</w:t>
            </w:r>
          </w:p>
        </w:tc>
      </w:tr>
      <w:tr w:rsidR="008B2F70" w:rsidRPr="008B2F70" w:rsidTr="008B2F70">
        <w:trPr>
          <w:trHeight w:val="256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56" w:lineRule="auto"/>
              <w:rPr>
                <w:rFonts w:ascii="Calibri" w:eastAsia="Times New Roman" w:hAnsi="Calibri" w:cs="Calibri"/>
                <w:b/>
                <w:color w:val="00000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56" w:lineRule="auto"/>
              <w:rPr>
                <w:rFonts w:ascii="Calibri" w:eastAsia="Times New Roman" w:hAnsi="Calibri" w:cs="Calibri"/>
                <w:b/>
                <w:color w:val="00000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56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2F70" w:rsidRPr="008B2F70" w:rsidRDefault="008B2F70" w:rsidP="008B2F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B2F70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B2F70">
              <w:rPr>
                <w:rFonts w:ascii="Calibri" w:eastAsia="Times New Roman" w:hAnsi="Calibri" w:cs="Calibri"/>
                <w:color w:val="000000"/>
                <w:lang w:val="es-PY"/>
              </w:rPr>
              <w:t xml:space="preserve">Fiscalización </w:t>
            </w:r>
            <w:r w:rsidRPr="008B2F70">
              <w:rPr>
                <w:rFonts w:ascii="Calibri" w:eastAsia="Times New Roman" w:hAnsi="Calibri" w:cs="Calibri"/>
                <w:b/>
                <w:color w:val="000000"/>
                <w:lang w:val="es-PY"/>
              </w:rPr>
              <w:t xml:space="preserve">por día </w:t>
            </w:r>
            <w:r w:rsidRPr="008B2F70">
              <w:rPr>
                <w:rFonts w:ascii="Calibri" w:eastAsia="Times New Roman" w:hAnsi="Calibri" w:cs="Calibri"/>
                <w:color w:val="000000"/>
                <w:lang w:val="es-PY"/>
              </w:rPr>
              <w:t>(barcazas/contenedores u otro medio)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B2F70">
              <w:rPr>
                <w:rFonts w:ascii="Calibri" w:eastAsia="Times New Roman" w:hAnsi="Calibri" w:cs="Calibri"/>
                <w:color w:val="000000"/>
                <w:lang w:val="es-PY"/>
              </w:rPr>
              <w:t>Cantidad de días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B2F70">
              <w:rPr>
                <w:rFonts w:ascii="Calibri" w:eastAsia="Times New Roman" w:hAnsi="Calibri" w:cs="Calibri"/>
                <w:color w:val="000000"/>
                <w:lang w:val="es-PY"/>
              </w:rPr>
              <w:t> </w:t>
            </w:r>
          </w:p>
        </w:tc>
      </w:tr>
      <w:tr w:rsidR="008B2F70" w:rsidRPr="008B2F70" w:rsidTr="008B2F70">
        <w:trPr>
          <w:trHeight w:val="162"/>
        </w:trPr>
        <w:tc>
          <w:tcPr>
            <w:tcW w:w="8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8B2F70" w:rsidRPr="008B2F70" w:rsidRDefault="008B2F70" w:rsidP="008B2F70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val="es-PY"/>
              </w:rPr>
            </w:pPr>
          </w:p>
        </w:tc>
        <w:tc>
          <w:tcPr>
            <w:tcW w:w="68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val="es-PY"/>
              </w:rPr>
            </w:pPr>
            <w:r w:rsidRPr="008B2F70">
              <w:rPr>
                <w:rFonts w:ascii="Calibri" w:eastAsia="Times New Roman" w:hAnsi="Calibri" w:cs="Calibri"/>
                <w:b/>
                <w:color w:val="000000"/>
                <w:lang w:val="es-PY"/>
              </w:rPr>
              <w:t>87</w:t>
            </w:r>
          </w:p>
        </w:tc>
        <w:tc>
          <w:tcPr>
            <w:tcW w:w="188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B2F70">
              <w:rPr>
                <w:rFonts w:ascii="Calibri" w:eastAsia="Times New Roman" w:hAnsi="Calibri" w:cs="Calibri"/>
                <w:color w:val="000000"/>
                <w:lang w:val="es-PY"/>
              </w:rPr>
              <w:t>Fiscalización de tratamiento de artículos reglamentados en depósito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2F70" w:rsidRPr="008B2F70" w:rsidRDefault="008B2F70" w:rsidP="008B2F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B2F7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81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B2F70">
              <w:rPr>
                <w:rFonts w:ascii="Calibri" w:eastAsia="Times New Roman" w:hAnsi="Calibri" w:cs="Calibri"/>
                <w:color w:val="000000"/>
                <w:lang w:val="es-PY"/>
              </w:rPr>
              <w:t>Fiscalización del lote en 1 día</w:t>
            </w:r>
          </w:p>
        </w:tc>
      </w:tr>
      <w:tr w:rsidR="008B2F70" w:rsidRPr="008B2F70" w:rsidTr="008B2F70">
        <w:trPr>
          <w:trHeight w:val="414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56" w:lineRule="auto"/>
              <w:rPr>
                <w:rFonts w:ascii="Calibri" w:eastAsia="Times New Roman" w:hAnsi="Calibri" w:cs="Calibri"/>
                <w:b/>
                <w:color w:val="000000"/>
                <w:lang w:val="es-PY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56" w:lineRule="auto"/>
              <w:rPr>
                <w:rFonts w:ascii="Calibri" w:eastAsia="Times New Roman" w:hAnsi="Calibri" w:cs="Calibri"/>
                <w:b/>
                <w:color w:val="000000"/>
                <w:lang w:val="es-PY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56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2F70" w:rsidRPr="008B2F70" w:rsidRDefault="008B2F70" w:rsidP="008B2F70">
            <w:pPr>
              <w:spacing w:after="160" w:line="254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B2F70">
              <w:rPr>
                <w:rFonts w:ascii="Calibri" w:eastAsia="Times New Roman" w:hAnsi="Calibri" w:cs="Calibri"/>
                <w:color w:val="000000"/>
                <w:lang w:val="es-PY"/>
              </w:rPr>
              <w:t xml:space="preserve">De 2 a 3 días hasta 50 km </w:t>
            </w:r>
            <w:r w:rsidRPr="008B2F70">
              <w:rPr>
                <w:rFonts w:ascii="Calibri" w:eastAsia="Times New Roman" w:hAnsi="Calibri" w:cs="Calibri"/>
                <w:b/>
                <w:color w:val="000000"/>
                <w:lang w:val="es-PY"/>
              </w:rPr>
              <w:t>por lote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B2F70">
              <w:rPr>
                <w:rFonts w:ascii="Calibri" w:eastAsia="Times New Roman" w:hAnsi="Calibri" w:cs="Calibri"/>
                <w:color w:val="000000"/>
                <w:lang w:val="es-PY"/>
              </w:rPr>
              <w:t>Cantidad de lotes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B2F70">
              <w:rPr>
                <w:rFonts w:ascii="Calibri" w:eastAsia="Times New Roman" w:hAnsi="Calibri" w:cs="Calibri"/>
                <w:color w:val="000000"/>
                <w:lang w:val="es-PY"/>
              </w:rPr>
              <w:t> </w:t>
            </w:r>
          </w:p>
        </w:tc>
      </w:tr>
      <w:tr w:rsidR="008B2F70" w:rsidRPr="008B2F70" w:rsidTr="008B2F70">
        <w:trPr>
          <w:trHeight w:val="131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56" w:lineRule="auto"/>
              <w:rPr>
                <w:rFonts w:ascii="Calibri" w:eastAsia="Times New Roman" w:hAnsi="Calibri" w:cs="Calibri"/>
                <w:b/>
                <w:color w:val="000000"/>
                <w:lang w:val="es-PY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56" w:lineRule="auto"/>
              <w:rPr>
                <w:rFonts w:ascii="Calibri" w:eastAsia="Times New Roman" w:hAnsi="Calibri" w:cs="Calibri"/>
                <w:b/>
                <w:color w:val="000000"/>
                <w:lang w:val="es-PY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56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2F70" w:rsidRPr="008B2F70" w:rsidRDefault="008B2F70" w:rsidP="008B2F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B2F70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B2F70">
              <w:rPr>
                <w:rFonts w:ascii="Calibri" w:eastAsia="Times New Roman" w:hAnsi="Calibri" w:cs="Calibri"/>
                <w:color w:val="000000"/>
                <w:lang w:val="es-PY"/>
              </w:rPr>
              <w:t xml:space="preserve">De 2 a 3 días más de 50 km </w:t>
            </w:r>
            <w:r w:rsidRPr="008B2F70">
              <w:rPr>
                <w:rFonts w:ascii="Calibri" w:eastAsia="Times New Roman" w:hAnsi="Calibri" w:cs="Calibri"/>
                <w:b/>
                <w:color w:val="000000"/>
                <w:lang w:val="es-PY"/>
              </w:rPr>
              <w:t>por lote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B2F70">
              <w:rPr>
                <w:rFonts w:ascii="Calibri" w:eastAsia="Times New Roman" w:hAnsi="Calibri" w:cs="Calibri"/>
                <w:color w:val="000000"/>
                <w:lang w:val="es-PY"/>
              </w:rPr>
              <w:t>Cantidad de lotes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B2F70">
              <w:rPr>
                <w:rFonts w:ascii="Calibri" w:eastAsia="Times New Roman" w:hAnsi="Calibri" w:cs="Calibri"/>
                <w:color w:val="000000"/>
                <w:lang w:val="es-PY"/>
              </w:rPr>
              <w:t> </w:t>
            </w:r>
          </w:p>
        </w:tc>
      </w:tr>
      <w:tr w:rsidR="008B2F70" w:rsidRPr="008B2F70" w:rsidTr="008B2F70">
        <w:trPr>
          <w:trHeight w:val="474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56" w:lineRule="auto"/>
              <w:rPr>
                <w:rFonts w:ascii="Calibri" w:eastAsia="Times New Roman" w:hAnsi="Calibri" w:cs="Calibri"/>
                <w:b/>
                <w:color w:val="000000"/>
                <w:lang w:val="es-PY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56" w:lineRule="auto"/>
              <w:rPr>
                <w:rFonts w:ascii="Calibri" w:eastAsia="Times New Roman" w:hAnsi="Calibri" w:cs="Calibri"/>
                <w:b/>
                <w:color w:val="000000"/>
                <w:lang w:val="es-PY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56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2F70" w:rsidRPr="008B2F70" w:rsidRDefault="008B2F70" w:rsidP="008B2F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B2F70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B2F70">
              <w:rPr>
                <w:rFonts w:ascii="Calibri" w:eastAsia="Times New Roman" w:hAnsi="Calibri" w:cs="Calibri"/>
                <w:color w:val="000000"/>
                <w:lang w:val="es-PY"/>
              </w:rPr>
              <w:t xml:space="preserve">Adicional más de 3 días </w:t>
            </w:r>
            <w:r w:rsidRPr="008B2F70">
              <w:rPr>
                <w:rFonts w:ascii="Calibri" w:eastAsia="Times New Roman" w:hAnsi="Calibri" w:cs="Calibri"/>
                <w:b/>
                <w:color w:val="000000"/>
                <w:lang w:val="es-PY"/>
              </w:rPr>
              <w:t>por día</w:t>
            </w:r>
            <w:r w:rsidRPr="008B2F70">
              <w:rPr>
                <w:rFonts w:ascii="Calibri" w:eastAsia="Times New Roman" w:hAnsi="Calibri" w:cs="Calibri"/>
                <w:color w:val="000000"/>
                <w:lang w:val="es-PY"/>
              </w:rPr>
              <w:t>, hasta 50 km.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B2F70">
              <w:rPr>
                <w:rFonts w:ascii="Calibri" w:eastAsia="Times New Roman" w:hAnsi="Calibri" w:cs="Calibri"/>
                <w:color w:val="000000"/>
                <w:lang w:val="es-PY"/>
              </w:rPr>
              <w:t>Cantidad de días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B2F70">
              <w:rPr>
                <w:rFonts w:ascii="Calibri" w:eastAsia="Times New Roman" w:hAnsi="Calibri" w:cs="Calibri"/>
                <w:color w:val="000000"/>
                <w:lang w:val="es-PY"/>
              </w:rPr>
              <w:t> </w:t>
            </w:r>
          </w:p>
        </w:tc>
      </w:tr>
      <w:tr w:rsidR="008B2F70" w:rsidRPr="008B2F70" w:rsidTr="008B2F70">
        <w:trPr>
          <w:trHeight w:val="6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56" w:lineRule="auto"/>
              <w:rPr>
                <w:rFonts w:ascii="Calibri" w:eastAsia="Times New Roman" w:hAnsi="Calibri" w:cs="Calibri"/>
                <w:b/>
                <w:color w:val="000000"/>
                <w:lang w:val="es-PY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56" w:lineRule="auto"/>
              <w:rPr>
                <w:rFonts w:ascii="Calibri" w:eastAsia="Times New Roman" w:hAnsi="Calibri" w:cs="Calibri"/>
                <w:b/>
                <w:color w:val="000000"/>
                <w:lang w:val="es-PY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56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B2F70" w:rsidRPr="008B2F70" w:rsidRDefault="008B2F70" w:rsidP="008B2F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B2F70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B2F70">
              <w:rPr>
                <w:rFonts w:ascii="Calibri" w:eastAsia="Times New Roman" w:hAnsi="Calibri" w:cs="Calibri"/>
                <w:color w:val="000000"/>
                <w:lang w:val="es-PY"/>
              </w:rPr>
              <w:t xml:space="preserve">Adicional más de 3 días </w:t>
            </w:r>
            <w:r w:rsidRPr="008B2F70">
              <w:rPr>
                <w:rFonts w:ascii="Calibri" w:eastAsia="Times New Roman" w:hAnsi="Calibri" w:cs="Calibri"/>
                <w:b/>
                <w:color w:val="000000"/>
                <w:lang w:val="es-PY"/>
              </w:rPr>
              <w:t>por día</w:t>
            </w:r>
            <w:r w:rsidRPr="008B2F70">
              <w:rPr>
                <w:rFonts w:ascii="Calibri" w:eastAsia="Times New Roman" w:hAnsi="Calibri" w:cs="Calibri"/>
                <w:color w:val="000000"/>
                <w:lang w:val="es-PY"/>
              </w:rPr>
              <w:t xml:space="preserve"> más de 50 km.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B2F70">
              <w:rPr>
                <w:rFonts w:ascii="Calibri" w:eastAsia="Times New Roman" w:hAnsi="Calibri" w:cs="Calibri"/>
                <w:color w:val="000000"/>
                <w:lang w:val="es-PY"/>
              </w:rPr>
              <w:t>Cantidad de días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B2F70" w:rsidRPr="008B2F70" w:rsidRDefault="008B2F70" w:rsidP="008B2F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B2F70">
              <w:rPr>
                <w:rFonts w:ascii="Calibri" w:eastAsia="Times New Roman" w:hAnsi="Calibri" w:cs="Calibri"/>
                <w:color w:val="000000"/>
                <w:lang w:val="es-PY"/>
              </w:rPr>
              <w:t> </w:t>
            </w:r>
          </w:p>
        </w:tc>
      </w:tr>
    </w:tbl>
    <w:p w:rsidR="008B2F70" w:rsidRPr="008B2F70" w:rsidRDefault="008B2F70" w:rsidP="008B2F70">
      <w:pPr>
        <w:spacing w:after="160" w:line="254" w:lineRule="auto"/>
        <w:rPr>
          <w:rFonts w:ascii="Calibri" w:eastAsia="Calibri" w:hAnsi="Calibri" w:cs="Times New Roman"/>
          <w:b/>
          <w:lang w:val="es-US"/>
        </w:rPr>
      </w:pPr>
      <w:r w:rsidRPr="008B2F70">
        <w:rPr>
          <w:rFonts w:ascii="Calibri" w:eastAsia="Calibri" w:hAnsi="Calibri" w:cs="Times New Roman"/>
          <w:b/>
          <w:lang w:val="es-US"/>
        </w:rPr>
        <w:t xml:space="preserve">Observaciones: </w:t>
      </w:r>
    </w:p>
    <w:p w:rsidR="008B2F70" w:rsidRPr="008B2F70" w:rsidRDefault="008B2F70" w:rsidP="008B2F70">
      <w:pPr>
        <w:numPr>
          <w:ilvl w:val="0"/>
          <w:numId w:val="1"/>
        </w:numPr>
        <w:spacing w:after="160" w:line="254" w:lineRule="auto"/>
        <w:contextualSpacing/>
        <w:rPr>
          <w:rFonts w:ascii="Calibri" w:eastAsia="Calibri" w:hAnsi="Calibri" w:cs="Times New Roman"/>
          <w:b/>
          <w:lang w:val="es-US"/>
        </w:rPr>
      </w:pPr>
      <w:r w:rsidRPr="008B2F70">
        <w:rPr>
          <w:rFonts w:ascii="Calibri" w:eastAsia="Calibri" w:hAnsi="Calibri" w:cs="Times New Roman"/>
          <w:b/>
          <w:lang w:val="es-US"/>
        </w:rPr>
        <w:t>Las solicitudes deberán ser presentadas con 48 horas hábiles de anticipación.</w:t>
      </w:r>
    </w:p>
    <w:p w:rsidR="008B2F70" w:rsidRPr="008B2F70" w:rsidRDefault="008B2F70" w:rsidP="008B2F70">
      <w:pPr>
        <w:numPr>
          <w:ilvl w:val="0"/>
          <w:numId w:val="1"/>
        </w:numPr>
        <w:spacing w:after="160" w:line="254" w:lineRule="auto"/>
        <w:contextualSpacing/>
        <w:rPr>
          <w:rFonts w:ascii="Calibri" w:eastAsia="Calibri" w:hAnsi="Calibri" w:cs="Times New Roman"/>
          <w:b/>
          <w:lang w:val="es-US"/>
        </w:rPr>
      </w:pPr>
      <w:r w:rsidRPr="008B2F70">
        <w:rPr>
          <w:rFonts w:ascii="Calibri" w:eastAsia="Calibri" w:hAnsi="Calibri" w:cs="Times New Roman"/>
          <w:b/>
          <w:lang w:val="es-US"/>
        </w:rPr>
        <w:t>Presentar recetario agronómico para productos con clasificación toxicológica 1a y 1b, al momento de la fiscalización.</w:t>
      </w:r>
    </w:p>
    <w:p w:rsidR="008B2F70" w:rsidRPr="008B2F70" w:rsidRDefault="008B2F70" w:rsidP="008B2F70">
      <w:pPr>
        <w:spacing w:after="160" w:line="254" w:lineRule="auto"/>
        <w:rPr>
          <w:rFonts w:ascii="Calibri" w:eastAsia="Calibri" w:hAnsi="Calibri" w:cs="Times New Roman"/>
          <w:lang w:val="es-US"/>
        </w:rPr>
      </w:pPr>
    </w:p>
    <w:p w:rsidR="008B2F70" w:rsidRPr="008B2F70" w:rsidRDefault="000A110D" w:rsidP="008B2F70">
      <w:pPr>
        <w:spacing w:after="160" w:line="254" w:lineRule="auto"/>
        <w:rPr>
          <w:rFonts w:ascii="Calibri" w:eastAsia="Calibri" w:hAnsi="Calibri" w:cs="Times New Roman"/>
          <w:lang w:val="es-US"/>
        </w:rPr>
      </w:pPr>
      <w:r w:rsidRPr="008B2F70">
        <w:rPr>
          <w:rFonts w:ascii="Calibri" w:eastAsia="Calibri" w:hAnsi="Calibri" w:cs="Times New Roman"/>
          <w:lang w:val="es-US"/>
        </w:rPr>
        <w:t>Firma: _</w:t>
      </w:r>
      <w:r w:rsidR="008B2F70" w:rsidRPr="008B2F70">
        <w:rPr>
          <w:rFonts w:ascii="Calibri" w:eastAsia="Calibri" w:hAnsi="Calibri" w:cs="Times New Roman"/>
          <w:lang w:val="es-US"/>
        </w:rPr>
        <w:t>________________</w:t>
      </w:r>
    </w:p>
    <w:p w:rsidR="00756373" w:rsidRPr="008B2F70" w:rsidRDefault="000A110D" w:rsidP="008B2F70">
      <w:pPr>
        <w:spacing w:after="160" w:line="254" w:lineRule="auto"/>
        <w:rPr>
          <w:rFonts w:ascii="Calibri" w:eastAsia="Calibri" w:hAnsi="Calibri" w:cs="Times New Roman"/>
          <w:lang w:val="es-US"/>
        </w:rPr>
      </w:pPr>
      <w:r w:rsidRPr="008B2F70">
        <w:rPr>
          <w:rFonts w:ascii="Calibri" w:eastAsia="Calibri" w:hAnsi="Calibri" w:cs="Times New Roman"/>
          <w:lang w:val="es-US"/>
        </w:rPr>
        <w:t>Aclaración: _</w:t>
      </w:r>
      <w:r w:rsidR="008B2F70" w:rsidRPr="008B2F70">
        <w:rPr>
          <w:rFonts w:ascii="Calibri" w:eastAsia="Calibri" w:hAnsi="Calibri" w:cs="Times New Roman"/>
          <w:lang w:val="es-US"/>
        </w:rPr>
        <w:t>______________</w:t>
      </w:r>
      <w:bookmarkStart w:id="0" w:name="_GoBack"/>
      <w:bookmarkEnd w:id="0"/>
    </w:p>
    <w:p w:rsidR="00756373" w:rsidRDefault="00756373" w:rsidP="00756373"/>
    <w:p w:rsidR="0082530A" w:rsidRPr="0082530A" w:rsidRDefault="0082530A" w:rsidP="0082530A"/>
    <w:sectPr w:rsidR="0082530A" w:rsidRPr="0082530A" w:rsidSect="005A58AB">
      <w:headerReference w:type="even" r:id="rId8"/>
      <w:headerReference w:type="default" r:id="rId9"/>
      <w:headerReference w:type="first" r:id="rId10"/>
      <w:pgSz w:w="12240" w:h="20160" w:code="5"/>
      <w:pgMar w:top="1843" w:right="720" w:bottom="127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0E0B" w:rsidRDefault="00E60E0B" w:rsidP="00CE5B0B">
      <w:pPr>
        <w:spacing w:after="0" w:line="240" w:lineRule="auto"/>
      </w:pPr>
      <w:r>
        <w:separator/>
      </w:r>
    </w:p>
  </w:endnote>
  <w:endnote w:type="continuationSeparator" w:id="0">
    <w:p w:rsidR="00E60E0B" w:rsidRDefault="00E60E0B" w:rsidP="00CE5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0E0B" w:rsidRDefault="00E60E0B" w:rsidP="00CE5B0B">
      <w:pPr>
        <w:spacing w:after="0" w:line="240" w:lineRule="auto"/>
      </w:pPr>
      <w:r>
        <w:separator/>
      </w:r>
    </w:p>
  </w:footnote>
  <w:footnote w:type="continuationSeparator" w:id="0">
    <w:p w:rsidR="00E60E0B" w:rsidRDefault="00E60E0B" w:rsidP="00CE5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B0B" w:rsidRDefault="00E60E0B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7615672" o:spid="_x0000_s205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ndos_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B0B" w:rsidRDefault="00D36E40">
    <w:pPr>
      <w:pStyle w:val="Encabezado"/>
    </w:pPr>
    <w:r w:rsidRPr="00D36E40"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-447040</wp:posOffset>
          </wp:positionH>
          <wp:positionV relativeFrom="paragraph">
            <wp:posOffset>-287655</wp:posOffset>
          </wp:positionV>
          <wp:extent cx="7753350" cy="12630150"/>
          <wp:effectExtent l="0" t="0" r="0" b="0"/>
          <wp:wrapNone/>
          <wp:docPr id="8" name="Imagen 8" descr="C:\Users\Prensa\Desktop\HOJA A4 SENAVE 2023 OFIC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rensa\Desktop\HOJA A4 SENAVE 2023 OFIC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1263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B0B" w:rsidRDefault="00E60E0B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7615671" o:spid="_x0000_s205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ndos_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F85599"/>
    <w:multiLevelType w:val="hybridMultilevel"/>
    <w:tmpl w:val="217602AC"/>
    <w:lvl w:ilvl="0" w:tplc="72D246C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B0B"/>
    <w:rsid w:val="000A110D"/>
    <w:rsid w:val="000A1C09"/>
    <w:rsid w:val="001E4AB2"/>
    <w:rsid w:val="00267AA0"/>
    <w:rsid w:val="003E17B2"/>
    <w:rsid w:val="00410C8B"/>
    <w:rsid w:val="00457F58"/>
    <w:rsid w:val="00506E29"/>
    <w:rsid w:val="00541665"/>
    <w:rsid w:val="005A58AB"/>
    <w:rsid w:val="005E7A91"/>
    <w:rsid w:val="00630376"/>
    <w:rsid w:val="00653348"/>
    <w:rsid w:val="00701849"/>
    <w:rsid w:val="00712CA0"/>
    <w:rsid w:val="00756373"/>
    <w:rsid w:val="007A368E"/>
    <w:rsid w:val="007B17A9"/>
    <w:rsid w:val="0082530A"/>
    <w:rsid w:val="00835BA3"/>
    <w:rsid w:val="008B2F70"/>
    <w:rsid w:val="008C47BC"/>
    <w:rsid w:val="00976561"/>
    <w:rsid w:val="009A4CF3"/>
    <w:rsid w:val="009B658D"/>
    <w:rsid w:val="009E3E77"/>
    <w:rsid w:val="009F7CAD"/>
    <w:rsid w:val="00AA4C2D"/>
    <w:rsid w:val="00B04294"/>
    <w:rsid w:val="00B26972"/>
    <w:rsid w:val="00B36136"/>
    <w:rsid w:val="00BD1F21"/>
    <w:rsid w:val="00CE5B0B"/>
    <w:rsid w:val="00D36E40"/>
    <w:rsid w:val="00E60E0B"/>
    <w:rsid w:val="00EC65D8"/>
    <w:rsid w:val="00F11D8B"/>
    <w:rsid w:val="00FF0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40F2304D"/>
  <w15:chartTrackingRefBased/>
  <w15:docId w15:val="{3C0DEDE1-1149-4022-91EA-DB0E20270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57F5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5B0B"/>
    <w:pPr>
      <w:tabs>
        <w:tab w:val="center" w:pos="4252"/>
        <w:tab w:val="right" w:pos="8504"/>
      </w:tabs>
      <w:spacing w:after="0" w:line="240" w:lineRule="auto"/>
    </w:pPr>
    <w:rPr>
      <w:lang w:val="es-PY"/>
    </w:rPr>
  </w:style>
  <w:style w:type="character" w:customStyle="1" w:styleId="EncabezadoCar">
    <w:name w:val="Encabezado Car"/>
    <w:basedOn w:val="Fuentedeprrafopredeter"/>
    <w:link w:val="Encabezado"/>
    <w:uiPriority w:val="99"/>
    <w:rsid w:val="00CE5B0B"/>
    <w:rPr>
      <w:lang w:val="es-PY"/>
    </w:rPr>
  </w:style>
  <w:style w:type="paragraph" w:styleId="Piedepgina">
    <w:name w:val="footer"/>
    <w:basedOn w:val="Normal"/>
    <w:link w:val="PiedepginaCar"/>
    <w:uiPriority w:val="99"/>
    <w:unhideWhenUsed/>
    <w:rsid w:val="00CE5B0B"/>
    <w:pPr>
      <w:tabs>
        <w:tab w:val="center" w:pos="4252"/>
        <w:tab w:val="right" w:pos="8504"/>
      </w:tabs>
      <w:spacing w:after="0" w:line="240" w:lineRule="auto"/>
    </w:pPr>
    <w:rPr>
      <w:lang w:val="es-PY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E5B0B"/>
    <w:rPr>
      <w:lang w:val="es-PY"/>
    </w:rPr>
  </w:style>
  <w:style w:type="paragraph" w:styleId="Prrafodelista">
    <w:name w:val="List Paragraph"/>
    <w:basedOn w:val="Normal"/>
    <w:uiPriority w:val="34"/>
    <w:qFormat/>
    <w:rsid w:val="007563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75637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06E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6E2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A5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nihongokanji">
    <w:name w:val="t_nihongo_kanji"/>
    <w:basedOn w:val="Fuentedeprrafopredeter"/>
    <w:rsid w:val="005A58AB"/>
  </w:style>
  <w:style w:type="character" w:customStyle="1" w:styleId="tnihongoromaji">
    <w:name w:val="t_nihongo_romaji"/>
    <w:basedOn w:val="Fuentedeprrafopredeter"/>
    <w:rsid w:val="005A58AB"/>
  </w:style>
  <w:style w:type="character" w:customStyle="1" w:styleId="tnihongohelp">
    <w:name w:val="t_nihongo_help"/>
    <w:basedOn w:val="Fuentedeprrafopredeter"/>
    <w:rsid w:val="005A58AB"/>
  </w:style>
  <w:style w:type="character" w:styleId="Hipervnculo">
    <w:name w:val="Hyperlink"/>
    <w:basedOn w:val="Fuentedeprrafopredeter"/>
    <w:uiPriority w:val="99"/>
    <w:semiHidden/>
    <w:unhideWhenUsed/>
    <w:rsid w:val="005A58AB"/>
    <w:rPr>
      <w:color w:val="0000FF"/>
      <w:u w:val="single"/>
    </w:rPr>
  </w:style>
  <w:style w:type="character" w:customStyle="1" w:styleId="tnihongoicon">
    <w:name w:val="t_nihongo_icon"/>
    <w:basedOn w:val="Fuentedeprrafopredeter"/>
    <w:rsid w:val="005A58AB"/>
  </w:style>
  <w:style w:type="table" w:customStyle="1" w:styleId="Tablaconcuadrcula1">
    <w:name w:val="Tabla con cuadrícula1"/>
    <w:basedOn w:val="Tablanormal"/>
    <w:next w:val="Tablaconcuadrcula"/>
    <w:uiPriority w:val="39"/>
    <w:rsid w:val="008B2F7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9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5F4C55-6722-4124-A9CD-E542820C0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OSCAR MOLINAS</cp:lastModifiedBy>
  <cp:revision>5</cp:revision>
  <cp:lastPrinted>2018-11-02T12:10:00Z</cp:lastPrinted>
  <dcterms:created xsi:type="dcterms:W3CDTF">2023-08-16T13:28:00Z</dcterms:created>
  <dcterms:modified xsi:type="dcterms:W3CDTF">2023-09-11T14:37:00Z</dcterms:modified>
</cp:coreProperties>
</file>