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7F7F9" w14:textId="77777777" w:rsidR="00B22767" w:rsidRDefault="00B22767" w:rsidP="00B22767">
      <w:pPr>
        <w:spacing w:after="0"/>
        <w:jc w:val="center"/>
        <w:rPr>
          <w:b/>
          <w:i/>
          <w:sz w:val="28"/>
          <w:szCs w:val="28"/>
        </w:rPr>
      </w:pPr>
    </w:p>
    <w:p w14:paraId="7CD0DD5A" w14:textId="77777777" w:rsidR="00A70B28" w:rsidRPr="00163FC8" w:rsidRDefault="00A70B28" w:rsidP="00B22767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163FC8">
        <w:rPr>
          <w:rFonts w:ascii="Arial" w:hAnsi="Arial" w:cs="Arial"/>
          <w:b/>
          <w:i/>
          <w:sz w:val="24"/>
          <w:szCs w:val="24"/>
        </w:rPr>
        <w:t>Dirección de Agroquímicos e Insumos Agrícolas</w:t>
      </w:r>
    </w:p>
    <w:p w14:paraId="73C8B3FD" w14:textId="77777777"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 xml:space="preserve">Departamento de Control y Evaluación de Insumos </w:t>
      </w:r>
    </w:p>
    <w:p w14:paraId="75ADD922" w14:textId="77777777"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6FE0AB" w14:textId="77777777" w:rsidR="00C2010B" w:rsidRPr="00163FC8" w:rsidRDefault="00A70B28" w:rsidP="00297248">
      <w:pPr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>SOLICITUD DE PAGO DE TASAS DE REGISTROS DE FERTILIZANTES, INOCULANTES, ENMIENDAS, AFINES Y MATERIA PRIMA PARA FERTILIZANTES.</w:t>
      </w: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552"/>
        <w:gridCol w:w="7088"/>
      </w:tblGrid>
      <w:tr w:rsidR="00C2010B" w:rsidRPr="00163FC8" w14:paraId="6CBDA20A" w14:textId="77777777" w:rsidTr="0043247A">
        <w:tc>
          <w:tcPr>
            <w:tcW w:w="9640" w:type="dxa"/>
            <w:gridSpan w:val="2"/>
            <w:shd w:val="clear" w:color="auto" w:fill="A8D08D" w:themeFill="accent6" w:themeFillTint="99"/>
          </w:tcPr>
          <w:p w14:paraId="440AC894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eastAsia="es-PY"/>
              </w:rPr>
            </w:pPr>
            <w:r w:rsidRPr="00163FC8">
              <w:rPr>
                <w:rFonts w:ascii="Arial" w:eastAsia="Calibri" w:hAnsi="Arial" w:cs="Arial"/>
                <w:b/>
                <w:lang w:eastAsia="es-PY"/>
              </w:rPr>
              <w:t>DATOS DEL SOLICITANTE</w:t>
            </w:r>
          </w:p>
        </w:tc>
      </w:tr>
      <w:tr w:rsidR="00C2010B" w:rsidRPr="00163FC8" w14:paraId="52E1ECCC" w14:textId="77777777" w:rsidTr="00EE6CA7">
        <w:tc>
          <w:tcPr>
            <w:tcW w:w="2552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14:paraId="41FE5663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de la Entidad:</w:t>
            </w:r>
          </w:p>
        </w:tc>
        <w:tc>
          <w:tcPr>
            <w:tcW w:w="7088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14:paraId="5544FE70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E6CA7" w:rsidRPr="00163FC8" w14:paraId="298319CC" w14:textId="77777777" w:rsidTr="00EE6CA7">
        <w:tc>
          <w:tcPr>
            <w:tcW w:w="2552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462D58" w14:textId="77777777" w:rsidR="00EE6CA7" w:rsidRPr="00163FC8" w:rsidRDefault="00EE6CA7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N° de Registro:</w:t>
            </w:r>
          </w:p>
        </w:tc>
        <w:tc>
          <w:tcPr>
            <w:tcW w:w="7088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465DA3" w14:textId="77777777" w:rsidR="00EE6CA7" w:rsidRPr="00163FC8" w:rsidRDefault="00EE6CA7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1A92363C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8169F3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Categoría de Registro: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CA43A6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130761A0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76A3E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Dirección: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F3D38B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6AC27788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3900B5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Teléfono: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DCE178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33D956FA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708C6D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E-mail: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7FA48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3EA7EDA" w14:textId="77777777" w:rsidR="00C2010B" w:rsidRPr="00163FC8" w:rsidRDefault="00C2010B" w:rsidP="00C2010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464"/>
        <w:gridCol w:w="6064"/>
        <w:gridCol w:w="1557"/>
        <w:gridCol w:w="1555"/>
      </w:tblGrid>
      <w:tr w:rsidR="004C5130" w:rsidRPr="00163FC8" w14:paraId="1D5F0DA3" w14:textId="77777777" w:rsidTr="0043247A">
        <w:trPr>
          <w:trHeight w:val="259"/>
        </w:trPr>
        <w:tc>
          <w:tcPr>
            <w:tcW w:w="9640" w:type="dxa"/>
            <w:gridSpan w:val="4"/>
            <w:shd w:val="clear" w:color="auto" w:fill="A8D08D" w:themeFill="accent6" w:themeFillTint="99"/>
          </w:tcPr>
          <w:p w14:paraId="4611365B" w14:textId="77777777" w:rsidR="004C5130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DATOS DEL PRODUCTO</w:t>
            </w:r>
          </w:p>
        </w:tc>
      </w:tr>
      <w:tr w:rsidR="004C5130" w:rsidRPr="00163FC8" w14:paraId="05CB615E" w14:textId="77777777" w:rsidTr="004C5130">
        <w:trPr>
          <w:trHeight w:val="272"/>
        </w:trPr>
        <w:tc>
          <w:tcPr>
            <w:tcW w:w="433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29AF21E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N°</w:t>
            </w:r>
          </w:p>
        </w:tc>
        <w:tc>
          <w:tcPr>
            <w:tcW w:w="6088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D4742CF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comercial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1DAFE33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Registro N°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2956E63C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Libre Venta N°</w:t>
            </w:r>
          </w:p>
        </w:tc>
      </w:tr>
      <w:tr w:rsidR="004C5130" w:rsidRPr="00163FC8" w14:paraId="7251F23B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6631742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2801D17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7E8B43B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556E9BF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14:paraId="6BE1E05B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4CC6B8AC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7EA77F5D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7ACE0DAA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4DEF2EC3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14:paraId="05DF7CC0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68E404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004916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00D6D0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3DD349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9C1946F" w14:textId="77777777" w:rsidR="00476892" w:rsidRPr="00163FC8" w:rsidRDefault="00476892" w:rsidP="00841AFE">
      <w:pPr>
        <w:rPr>
          <w:rFonts w:ascii="Arial" w:hAnsi="Arial" w:cs="Arial"/>
        </w:rPr>
      </w:pPr>
    </w:p>
    <w:tbl>
      <w:tblPr>
        <w:tblStyle w:val="Tablaconcuadrcula"/>
        <w:tblW w:w="9656" w:type="dxa"/>
        <w:tblInd w:w="-289" w:type="dxa"/>
        <w:tblLook w:val="04A0" w:firstRow="1" w:lastRow="0" w:firstColumn="1" w:lastColumn="0" w:noHBand="0" w:noVBand="1"/>
      </w:tblPr>
      <w:tblGrid>
        <w:gridCol w:w="6521"/>
        <w:gridCol w:w="1560"/>
        <w:gridCol w:w="1575"/>
      </w:tblGrid>
      <w:tr w:rsidR="006A6F23" w:rsidRPr="00163FC8" w14:paraId="383DF138" w14:textId="77777777" w:rsidTr="0043247A">
        <w:trPr>
          <w:trHeight w:val="261"/>
        </w:trPr>
        <w:tc>
          <w:tcPr>
            <w:tcW w:w="9656" w:type="dxa"/>
            <w:gridSpan w:val="3"/>
            <w:shd w:val="clear" w:color="auto" w:fill="A8D08D" w:themeFill="accent6" w:themeFillTint="99"/>
            <w:vAlign w:val="center"/>
          </w:tcPr>
          <w:p w14:paraId="4268597D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SERVICIO SOLICITADO</w:t>
            </w:r>
          </w:p>
        </w:tc>
      </w:tr>
      <w:tr w:rsidR="006A6F23" w:rsidRPr="00163FC8" w14:paraId="448E8A44" w14:textId="77777777" w:rsidTr="004C5130">
        <w:trPr>
          <w:trHeight w:val="246"/>
        </w:trPr>
        <w:tc>
          <w:tcPr>
            <w:tcW w:w="652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5BBEE5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Descripción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730F5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Solicita (x)</w:t>
            </w:r>
          </w:p>
        </w:tc>
        <w:tc>
          <w:tcPr>
            <w:tcW w:w="157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DDF1B6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Cantidad</w:t>
            </w:r>
          </w:p>
        </w:tc>
      </w:tr>
      <w:tr w:rsidR="004C5130" w:rsidRPr="00163FC8" w14:paraId="07F760B1" w14:textId="77777777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73346A" w14:textId="13FC10B4" w:rsidR="004C5130" w:rsidRPr="00163FC8" w:rsidRDefault="005060CD" w:rsidP="004C5130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Registro de Fertilizantes, Enmiendas y Sustancias Afines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17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AEB9C0" w14:textId="77777777"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18BC2A" w14:textId="77777777"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14:paraId="0BE0754D" w14:textId="77777777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451A14" w14:textId="430E5606" w:rsidR="0043247A" w:rsidRPr="00163FC8" w:rsidRDefault="0043247A" w:rsidP="0043247A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Materia prima de Fertilizantes, Enmiendas y Sustancias Afines – ítem 2</w:t>
            </w:r>
            <w:r w:rsidR="00B13ED9">
              <w:rPr>
                <w:rFonts w:ascii="Arial" w:eastAsia="Times New Roman" w:hAnsi="Arial" w:cs="Arial"/>
                <w:color w:val="000000"/>
                <w:lang w:eastAsia="es-PY"/>
              </w:rPr>
              <w:t>18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063872" w14:textId="77777777"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B05CAE" w14:textId="77777777"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394E676C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00C8A4" w14:textId="5490C101"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Transferencia de Registros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Fertilizantes 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37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1E01DC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3A3D4C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6D1DC8FC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8B8721" w14:textId="1BAFD703" w:rsidR="005060CD" w:rsidRPr="00163FC8" w:rsidRDefault="0043247A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Modificación</w:t>
            </w:r>
            <w:r w:rsidR="005060CD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componentes en la formulación</w:t>
            </w: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</w:t>
            </w:r>
            <w:r w:rsidR="002D5781">
              <w:rPr>
                <w:rFonts w:ascii="Arial" w:eastAsia="Times New Roman" w:hAnsi="Arial" w:cs="Arial"/>
                <w:color w:val="000000"/>
                <w:lang w:eastAsia="es-PY"/>
              </w:rPr>
              <w:t>232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CBA561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942A0B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12879F89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B45619" w14:textId="4B03DFAC"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Cambio de Nombre Comercial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</w:t>
            </w:r>
            <w:r w:rsidR="008F6426">
              <w:rPr>
                <w:rFonts w:ascii="Arial" w:eastAsia="Times New Roman" w:hAnsi="Arial" w:cs="Arial"/>
                <w:color w:val="000000"/>
                <w:lang w:eastAsia="es-PY"/>
              </w:rPr>
              <w:t>233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57BBF2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D21BF7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61776D8F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000536" w14:textId="1136F9CA"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Otros cambios de </w:t>
            </w:r>
            <w:r w:rsidR="00FC1FDB">
              <w:rPr>
                <w:rFonts w:ascii="Arial" w:eastAsia="Times New Roman" w:hAnsi="Arial" w:cs="Arial"/>
                <w:color w:val="000000" w:themeColor="text1"/>
                <w:lang w:eastAsia="es-PY"/>
              </w:rPr>
              <w:t>d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atos en </w:t>
            </w:r>
            <w:r w:rsidR="007472E3">
              <w:rPr>
                <w:rFonts w:ascii="Arial" w:eastAsia="Times New Roman" w:hAnsi="Arial" w:cs="Arial"/>
                <w:color w:val="000000" w:themeColor="text1"/>
                <w:lang w:eastAsia="es-PY"/>
              </w:rPr>
              <w:t>P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roductos </w:t>
            </w:r>
            <w:r w:rsidR="007472E3">
              <w:rPr>
                <w:rFonts w:ascii="Arial" w:eastAsia="Times New Roman" w:hAnsi="Arial" w:cs="Arial"/>
                <w:color w:val="000000" w:themeColor="text1"/>
                <w:lang w:eastAsia="es-PY"/>
              </w:rPr>
              <w:t>F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>ertilizantes</w:t>
            </w:r>
            <w:r w:rsidR="0043247A"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 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>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39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D4DC88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1D2740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14:paraId="125537D5" w14:textId="77777777" w:rsidTr="00D553DF">
        <w:trPr>
          <w:trHeight w:val="261"/>
        </w:trPr>
        <w:tc>
          <w:tcPr>
            <w:tcW w:w="965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B2E057" w14:textId="6ECB572E" w:rsidR="0043247A" w:rsidRPr="00163FC8" w:rsidRDefault="0043247A" w:rsidP="005060CD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 xml:space="preserve">*los ítems mencionados corresponden la Resolución </w:t>
            </w:r>
            <w:r w:rsidR="00C90DE5">
              <w:rPr>
                <w:rFonts w:ascii="Arial" w:hAnsi="Arial" w:cs="Arial"/>
              </w:rPr>
              <w:t>532</w:t>
            </w:r>
            <w:r w:rsidRPr="00163FC8">
              <w:rPr>
                <w:rFonts w:ascii="Arial" w:hAnsi="Arial" w:cs="Arial"/>
              </w:rPr>
              <w:t>/</w:t>
            </w:r>
            <w:r w:rsidR="00C90DE5">
              <w:rPr>
                <w:rFonts w:ascii="Arial" w:hAnsi="Arial" w:cs="Arial"/>
              </w:rPr>
              <w:t>25</w:t>
            </w:r>
          </w:p>
        </w:tc>
      </w:tr>
    </w:tbl>
    <w:p w14:paraId="6A4BB221" w14:textId="77777777" w:rsidR="00476892" w:rsidRPr="00163FC8" w:rsidRDefault="00476892" w:rsidP="001D00CC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2069C1" w:rsidRPr="00163FC8" w14:paraId="368D80E1" w14:textId="77777777" w:rsidTr="006A26D9">
        <w:trPr>
          <w:trHeight w:val="785"/>
        </w:trPr>
        <w:tc>
          <w:tcPr>
            <w:tcW w:w="9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FD8E53" w14:textId="77777777"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14:paraId="3E4A0D66" w14:textId="77777777"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14:paraId="39F0D6A6" w14:textId="77777777"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</w:p>
          <w:p w14:paraId="67677AEA" w14:textId="77777777" w:rsidR="002069C1" w:rsidRPr="00163FC8" w:rsidRDefault="002069C1" w:rsidP="002069C1">
            <w:pPr>
              <w:jc w:val="right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……………………………………………</w:t>
            </w:r>
          </w:p>
          <w:p w14:paraId="07E35055" w14:textId="77777777"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Firma y Aclaración del Representante Legal</w:t>
            </w:r>
          </w:p>
        </w:tc>
      </w:tr>
    </w:tbl>
    <w:tbl>
      <w:tblPr>
        <w:tblStyle w:val="Tablaconcuadrcula"/>
        <w:tblpPr w:leftFromText="141" w:rightFromText="141" w:vertAnchor="text" w:horzAnchor="page" w:tblpX="6146" w:tblpY="183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6A26D9" w:rsidRPr="00163FC8" w14:paraId="3183688F" w14:textId="77777777" w:rsidTr="006A26D9">
        <w:tc>
          <w:tcPr>
            <w:tcW w:w="4957" w:type="dxa"/>
            <w:shd w:val="clear" w:color="auto" w:fill="A8D08D" w:themeFill="accent6" w:themeFillTint="99"/>
          </w:tcPr>
          <w:p w14:paraId="6D9613D3" w14:textId="77777777" w:rsidR="006A26D9" w:rsidRPr="00163FC8" w:rsidRDefault="006A26D9" w:rsidP="006A26D9">
            <w:pPr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Vo. Bo. de funcionario de SENAVE</w:t>
            </w:r>
          </w:p>
        </w:tc>
      </w:tr>
      <w:tr w:rsidR="006A26D9" w:rsidRPr="00163FC8" w14:paraId="4C158455" w14:textId="77777777" w:rsidTr="006A26D9">
        <w:tc>
          <w:tcPr>
            <w:tcW w:w="495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4F06CD" w14:textId="77777777" w:rsidR="006A26D9" w:rsidRPr="00163FC8" w:rsidRDefault="006A26D9" w:rsidP="006A26D9">
            <w:pPr>
              <w:rPr>
                <w:rFonts w:ascii="Arial" w:hAnsi="Arial" w:cs="Arial"/>
              </w:rPr>
            </w:pPr>
          </w:p>
          <w:p w14:paraId="07C49994" w14:textId="77777777" w:rsidR="006A26D9" w:rsidRPr="00163FC8" w:rsidRDefault="006A26D9" w:rsidP="006A26D9">
            <w:pPr>
              <w:rPr>
                <w:rFonts w:ascii="Arial" w:hAnsi="Arial" w:cs="Arial"/>
              </w:rPr>
            </w:pPr>
          </w:p>
          <w:p w14:paraId="1C447199" w14:textId="77777777" w:rsidR="006A26D9" w:rsidRPr="00163FC8" w:rsidRDefault="006A26D9" w:rsidP="006A26D9">
            <w:pPr>
              <w:rPr>
                <w:rFonts w:ascii="Arial" w:hAnsi="Arial" w:cs="Arial"/>
              </w:rPr>
            </w:pPr>
          </w:p>
          <w:p w14:paraId="08C6C238" w14:textId="77777777" w:rsidR="006A26D9" w:rsidRPr="00163FC8" w:rsidRDefault="006A26D9" w:rsidP="006A26D9">
            <w:pPr>
              <w:rPr>
                <w:rFonts w:ascii="Arial" w:hAnsi="Arial" w:cs="Arial"/>
              </w:rPr>
            </w:pPr>
          </w:p>
        </w:tc>
      </w:tr>
    </w:tbl>
    <w:p w14:paraId="70828E3D" w14:textId="77777777" w:rsidR="00841AFE" w:rsidRPr="00163FC8" w:rsidRDefault="00841AFE" w:rsidP="00841AFE">
      <w:pPr>
        <w:rPr>
          <w:rFonts w:ascii="Arial" w:hAnsi="Arial" w:cs="Arial"/>
        </w:rPr>
      </w:pPr>
    </w:p>
    <w:p w14:paraId="5B97A070" w14:textId="77777777" w:rsidR="00757C05" w:rsidRPr="00163FC8" w:rsidRDefault="00757C05" w:rsidP="00841AFE">
      <w:pPr>
        <w:rPr>
          <w:rFonts w:ascii="Arial" w:hAnsi="Arial" w:cs="Arial"/>
          <w:lang w:val="pt-BR"/>
        </w:rPr>
      </w:pPr>
    </w:p>
    <w:p w14:paraId="62F2C047" w14:textId="77777777" w:rsidR="00757C05" w:rsidRPr="00163FC8" w:rsidRDefault="00757C05" w:rsidP="00841AFE">
      <w:pPr>
        <w:rPr>
          <w:rFonts w:ascii="Arial" w:hAnsi="Arial" w:cs="Arial"/>
          <w:lang w:val="pt-BR"/>
        </w:rPr>
      </w:pPr>
    </w:p>
    <w:p w14:paraId="15C74A99" w14:textId="77777777" w:rsidR="00841AFE" w:rsidRPr="00163FC8" w:rsidRDefault="00841AFE" w:rsidP="00841AFE">
      <w:pPr>
        <w:rPr>
          <w:rFonts w:ascii="Arial" w:hAnsi="Arial" w:cs="Arial"/>
        </w:rPr>
      </w:pPr>
    </w:p>
    <w:sectPr w:rsidR="00841AFE" w:rsidRPr="00163FC8" w:rsidSect="00B22767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417" w:left="1701" w:header="73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B87C9" w14:textId="77777777" w:rsidR="00006263" w:rsidRDefault="00006263" w:rsidP="00841AFE">
      <w:pPr>
        <w:spacing w:after="0" w:line="240" w:lineRule="auto"/>
      </w:pPr>
      <w:r>
        <w:separator/>
      </w:r>
    </w:p>
  </w:endnote>
  <w:endnote w:type="continuationSeparator" w:id="0">
    <w:p w14:paraId="3E728268" w14:textId="77777777" w:rsidR="00006263" w:rsidRDefault="00006263" w:rsidP="0084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98B66" w14:textId="77777777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r w:rsidRPr="00163FC8">
      <w:rPr>
        <w:rFonts w:ascii="Arial" w:hAnsi="Arial" w:cs="Arial"/>
        <w:b/>
        <w:sz w:val="18"/>
        <w:lang w:val="pt-BR"/>
      </w:rPr>
      <w:t>Código</w:t>
    </w:r>
    <w:r w:rsidRPr="00163FC8">
      <w:rPr>
        <w:rFonts w:ascii="Arial" w:hAnsi="Arial" w:cs="Arial"/>
        <w:b/>
        <w:bCs/>
        <w:sz w:val="18"/>
        <w:lang w:val="pt-BR"/>
      </w:rPr>
      <w:t xml:space="preserve">: </w:t>
    </w:r>
    <w:r w:rsidR="00B22767" w:rsidRPr="00163FC8">
      <w:rPr>
        <w:rFonts w:ascii="Arial" w:hAnsi="Arial" w:cs="Arial"/>
        <w:sz w:val="18"/>
        <w:lang w:val="pt-BR"/>
      </w:rPr>
      <w:t>FOR-DCEI-023</w:t>
    </w:r>
  </w:p>
  <w:p w14:paraId="31F5A425" w14:textId="77777777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r w:rsidRPr="00163FC8">
      <w:rPr>
        <w:rFonts w:ascii="Arial" w:hAnsi="Arial" w:cs="Arial"/>
        <w:b/>
        <w:sz w:val="18"/>
        <w:lang w:val="pt-BR"/>
      </w:rPr>
      <w:t>Emisor:</w:t>
    </w:r>
    <w:r w:rsidRPr="00163FC8">
      <w:rPr>
        <w:rFonts w:ascii="Arial" w:hAnsi="Arial" w:cs="Arial"/>
        <w:sz w:val="18"/>
        <w:lang w:val="pt-BR"/>
      </w:rPr>
      <w:t xml:space="preserve"> DGT-DAG-DCEI</w:t>
    </w:r>
  </w:p>
  <w:p w14:paraId="37A6DBFC" w14:textId="77777777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bCs/>
        <w:sz w:val="18"/>
        <w:lang w:val="es-ES"/>
      </w:rPr>
      <w:t>Versión</w:t>
    </w:r>
    <w:r w:rsidRPr="00163FC8">
      <w:rPr>
        <w:rFonts w:ascii="Arial" w:hAnsi="Arial" w:cs="Arial"/>
        <w:sz w:val="18"/>
        <w:lang w:val="es-ES"/>
      </w:rPr>
      <w:t>: 01</w:t>
    </w:r>
  </w:p>
  <w:p w14:paraId="17522366" w14:textId="77777777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sz w:val="18"/>
        <w:lang w:val="es-ES"/>
      </w:rPr>
      <w:t xml:space="preserve">Vigente desde: </w:t>
    </w:r>
    <w:r w:rsidRPr="00163FC8">
      <w:rPr>
        <w:rFonts w:ascii="Arial" w:hAnsi="Arial" w:cs="Arial"/>
        <w:sz w:val="18"/>
        <w:lang w:val="es-ES"/>
      </w:rPr>
      <w:t>01/09/23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81A28" w14:textId="77777777" w:rsidR="00006263" w:rsidRDefault="00006263" w:rsidP="00841AFE">
      <w:pPr>
        <w:spacing w:after="0" w:line="240" w:lineRule="auto"/>
      </w:pPr>
      <w:r>
        <w:separator/>
      </w:r>
    </w:p>
  </w:footnote>
  <w:footnote w:type="continuationSeparator" w:id="0">
    <w:p w14:paraId="41BB58CB" w14:textId="77777777" w:rsidR="00006263" w:rsidRDefault="00006263" w:rsidP="0084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5E83C" w14:textId="77777777" w:rsidR="00841AFE" w:rsidRDefault="00FC1FDB">
    <w:pPr>
      <w:pStyle w:val="Encabezado"/>
    </w:pPr>
    <w:r>
      <w:rPr>
        <w:noProof/>
        <w:lang w:val="es-ES" w:eastAsia="es-ES"/>
      </w:rPr>
      <w:pict w14:anchorId="2B626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3" o:spid="_x0000_s2053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1728" w14:textId="77777777" w:rsidR="00841AFE" w:rsidRDefault="0043247A">
    <w:pPr>
      <w:pStyle w:val="Encabezado"/>
      <w:rPr>
        <w:noProof/>
      </w:rPr>
    </w:pPr>
    <w:r w:rsidRPr="00D36E40">
      <w:rPr>
        <w:noProof/>
      </w:rPr>
      <w:drawing>
        <wp:anchor distT="0" distB="0" distL="114300" distR="114300" simplePos="0" relativeHeight="251661312" behindDoc="1" locked="0" layoutInCell="1" allowOverlap="1" wp14:anchorId="789EBB60" wp14:editId="7C874FC0">
          <wp:simplePos x="0" y="0"/>
          <wp:positionH relativeFrom="column">
            <wp:posOffset>-1090414</wp:posOffset>
          </wp:positionH>
          <wp:positionV relativeFrom="paragraph">
            <wp:posOffset>-286105</wp:posOffset>
          </wp:positionV>
          <wp:extent cx="7845187" cy="12663377"/>
          <wp:effectExtent l="0" t="0" r="3810" b="5080"/>
          <wp:wrapNone/>
          <wp:docPr id="2" name="Imagen 2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87" cy="12663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0FC8" w14:textId="77777777" w:rsidR="00297248" w:rsidRDefault="0029724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9DABA" w14:textId="77777777" w:rsidR="00841AFE" w:rsidRDefault="00FC1FDB">
    <w:pPr>
      <w:pStyle w:val="Encabezado"/>
    </w:pPr>
    <w:r>
      <w:rPr>
        <w:noProof/>
        <w:lang w:val="es-ES" w:eastAsia="es-ES"/>
      </w:rPr>
      <w:pict w14:anchorId="6E0B7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2" o:spid="_x0000_s2052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A85D58"/>
    <w:multiLevelType w:val="hybridMultilevel"/>
    <w:tmpl w:val="E446D768"/>
    <w:lvl w:ilvl="0" w:tplc="C1F08CBE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76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Y" w:vendorID="64" w:dllVersion="6" w:nlCheck="1" w:checkStyle="1"/>
  <w:activeWritingStyle w:appName="MSWord" w:lang="es-PY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FE"/>
    <w:rsid w:val="00006263"/>
    <w:rsid w:val="000278CE"/>
    <w:rsid w:val="00051D4D"/>
    <w:rsid w:val="00087C9C"/>
    <w:rsid w:val="00156B2F"/>
    <w:rsid w:val="00163FC8"/>
    <w:rsid w:val="001A3A06"/>
    <w:rsid w:val="001D00CC"/>
    <w:rsid w:val="002069C1"/>
    <w:rsid w:val="00297248"/>
    <w:rsid w:val="002D5781"/>
    <w:rsid w:val="0043247A"/>
    <w:rsid w:val="00476892"/>
    <w:rsid w:val="004C5130"/>
    <w:rsid w:val="005060CD"/>
    <w:rsid w:val="00635BE5"/>
    <w:rsid w:val="006A26D9"/>
    <w:rsid w:val="006A6F23"/>
    <w:rsid w:val="00712CA0"/>
    <w:rsid w:val="00714235"/>
    <w:rsid w:val="007472E3"/>
    <w:rsid w:val="00757C05"/>
    <w:rsid w:val="007C1FD4"/>
    <w:rsid w:val="00841AFE"/>
    <w:rsid w:val="008F6426"/>
    <w:rsid w:val="00913897"/>
    <w:rsid w:val="00980B68"/>
    <w:rsid w:val="00A70B28"/>
    <w:rsid w:val="00AE7344"/>
    <w:rsid w:val="00B06CA6"/>
    <w:rsid w:val="00B13ED9"/>
    <w:rsid w:val="00B22767"/>
    <w:rsid w:val="00B460C0"/>
    <w:rsid w:val="00BD1F21"/>
    <w:rsid w:val="00BD5E25"/>
    <w:rsid w:val="00C2010B"/>
    <w:rsid w:val="00C90DE5"/>
    <w:rsid w:val="00CA293C"/>
    <w:rsid w:val="00CD2E96"/>
    <w:rsid w:val="00D405E6"/>
    <w:rsid w:val="00E441A7"/>
    <w:rsid w:val="00E92475"/>
    <w:rsid w:val="00EA5AB4"/>
    <w:rsid w:val="00EA6C64"/>
    <w:rsid w:val="00EC65D8"/>
    <w:rsid w:val="00EE6CA7"/>
    <w:rsid w:val="00FC1FDB"/>
    <w:rsid w:val="00FD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D329FA7"/>
  <w15:chartTrackingRefBased/>
  <w15:docId w15:val="{8E15E84A-28E6-4FA1-AA15-07B0AB64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AFE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AFE"/>
    <w:rPr>
      <w:lang w:val="es-PY"/>
    </w:rPr>
  </w:style>
  <w:style w:type="table" w:styleId="Tablaconcuadrcula">
    <w:name w:val="Table Grid"/>
    <w:basedOn w:val="Tablanormal"/>
    <w:uiPriority w:val="39"/>
    <w:rsid w:val="00C20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6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2059-D1F9-46BF-95F5-D6E31C732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Sheila Fretes</cp:lastModifiedBy>
  <cp:revision>13</cp:revision>
  <cp:lastPrinted>2025-07-25T11:20:00Z</cp:lastPrinted>
  <dcterms:created xsi:type="dcterms:W3CDTF">2023-09-01T16:31:00Z</dcterms:created>
  <dcterms:modified xsi:type="dcterms:W3CDTF">2025-07-25T12:03:00Z</dcterms:modified>
</cp:coreProperties>
</file>